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val="ru-RU" w:eastAsia="ru-RU"/>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AE41A6" w:rsidP="00AE41A6">
            <w:pPr>
              <w:spacing w:line="240" w:lineRule="auto"/>
              <w:ind w:left="-71"/>
              <w:jc w:val="center"/>
              <w:rPr>
                <w:rFonts w:asciiTheme="minorHAnsi" w:hAnsiTheme="minorHAnsi"/>
                <w:b/>
                <w:color w:val="0070C0"/>
                <w:sz w:val="24"/>
                <w:szCs w:val="24"/>
              </w:rPr>
            </w:pPr>
          </w:p>
        </w:tc>
        <w:tc>
          <w:tcPr>
            <w:tcW w:w="3227" w:type="dxa"/>
            <w:tcBorders>
              <w:left w:val="single" w:sz="4" w:space="0" w:color="auto"/>
            </w:tcBorders>
            <w:vAlign w:val="center"/>
          </w:tcPr>
          <w:p w:rsidR="00AE41A6" w:rsidRPr="008148A3" w:rsidRDefault="00E73A97" w:rsidP="001E2803">
            <w:pPr>
              <w:spacing w:line="240" w:lineRule="auto"/>
              <w:rPr>
                <w:rFonts w:asciiTheme="minorHAnsi" w:hAnsiTheme="minorHAnsi"/>
                <w:b/>
                <w:color w:val="0070C0"/>
                <w:sz w:val="24"/>
                <w:szCs w:val="24"/>
              </w:rPr>
            </w:pPr>
            <w:r>
              <w:rPr>
                <w:rFonts w:asciiTheme="minorHAnsi" w:hAnsiTheme="minorHAnsi"/>
                <w:b/>
                <w:color w:val="0070C0"/>
                <w:sz w:val="24"/>
                <w:szCs w:val="24"/>
              </w:rPr>
              <w:t xml:space="preserve">Кафедра </w:t>
            </w:r>
            <w:r w:rsidR="001E2803">
              <w:rPr>
                <w:rFonts w:asciiTheme="minorHAnsi" w:hAnsiTheme="minorHAnsi"/>
                <w:b/>
                <w:color w:val="0070C0"/>
                <w:sz w:val="24"/>
                <w:szCs w:val="24"/>
              </w:rPr>
              <w:t xml:space="preserve">органічної хімії та технології </w:t>
            </w:r>
            <w:r>
              <w:rPr>
                <w:rFonts w:asciiTheme="minorHAnsi" w:hAnsiTheme="minorHAnsi"/>
                <w:b/>
                <w:color w:val="0070C0"/>
                <w:sz w:val="24"/>
                <w:szCs w:val="24"/>
              </w:rPr>
              <w:t>органічних речовин</w:t>
            </w:r>
          </w:p>
        </w:tc>
      </w:tr>
      <w:tr w:rsidR="007E3190" w:rsidRPr="008148A3" w:rsidTr="00D525C0">
        <w:trPr>
          <w:trHeight w:val="628"/>
        </w:trPr>
        <w:tc>
          <w:tcPr>
            <w:tcW w:w="10206" w:type="dxa"/>
            <w:gridSpan w:val="3"/>
          </w:tcPr>
          <w:p w:rsidR="007E3190" w:rsidRPr="00D42D67" w:rsidRDefault="001E2803" w:rsidP="00D525C0">
            <w:pPr>
              <w:spacing w:before="120"/>
              <w:jc w:val="center"/>
              <w:rPr>
                <w:rFonts w:asciiTheme="minorHAnsi" w:hAnsiTheme="minorHAnsi"/>
                <w:b/>
                <w:color w:val="002060"/>
                <w:sz w:val="44"/>
                <w:szCs w:val="44"/>
              </w:rPr>
            </w:pPr>
            <w:r w:rsidRPr="00D42D67">
              <w:rPr>
                <w:rFonts w:asciiTheme="minorHAnsi" w:hAnsiTheme="minorHAnsi"/>
                <w:b/>
                <w:color w:val="002060"/>
                <w:sz w:val="44"/>
                <w:szCs w:val="44"/>
              </w:rPr>
              <w:t xml:space="preserve">Основи </w:t>
            </w:r>
            <w:proofErr w:type="spellStart"/>
            <w:r w:rsidR="00D42D67" w:rsidRPr="00D42D67">
              <w:rPr>
                <w:rFonts w:asciiTheme="minorHAnsi" w:hAnsiTheme="minorHAnsi"/>
                <w:b/>
                <w:color w:val="002060"/>
                <w:sz w:val="44"/>
                <w:szCs w:val="44"/>
              </w:rPr>
              <w:t>про</w:t>
            </w:r>
            <w:r w:rsidR="003B371E">
              <w:rPr>
                <w:rFonts w:asciiTheme="minorHAnsi" w:hAnsiTheme="minorHAnsi"/>
                <w:b/>
                <w:color w:val="002060"/>
                <w:sz w:val="44"/>
                <w:szCs w:val="44"/>
              </w:rPr>
              <w:t>є</w:t>
            </w:r>
            <w:r w:rsidR="00D42D67" w:rsidRPr="00D42D67">
              <w:rPr>
                <w:rFonts w:asciiTheme="minorHAnsi" w:hAnsiTheme="minorHAnsi"/>
                <w:b/>
                <w:color w:val="002060"/>
                <w:sz w:val="44"/>
                <w:szCs w:val="44"/>
              </w:rPr>
              <w:t>ктування</w:t>
            </w:r>
            <w:proofErr w:type="spellEnd"/>
            <w:r w:rsidR="00D42D67" w:rsidRPr="00D42D67">
              <w:rPr>
                <w:rFonts w:asciiTheme="minorHAnsi" w:hAnsiTheme="minorHAnsi"/>
                <w:b/>
                <w:color w:val="002060"/>
                <w:sz w:val="44"/>
                <w:szCs w:val="44"/>
              </w:rPr>
              <w:t xml:space="preserve"> </w:t>
            </w:r>
            <w:r w:rsidR="006B5305">
              <w:rPr>
                <w:rFonts w:asciiTheme="minorHAnsi" w:hAnsiTheme="minorHAnsi"/>
                <w:b/>
                <w:color w:val="002060"/>
                <w:sz w:val="44"/>
                <w:szCs w:val="44"/>
              </w:rPr>
              <w:t>хіміч</w:t>
            </w:r>
            <w:r w:rsidR="00D42D67" w:rsidRPr="00D42D67">
              <w:rPr>
                <w:rFonts w:asciiTheme="minorHAnsi" w:hAnsiTheme="minorHAnsi"/>
                <w:b/>
                <w:color w:val="002060"/>
                <w:sz w:val="44"/>
                <w:szCs w:val="44"/>
              </w:rPr>
              <w:t>них виробництв</w:t>
            </w:r>
          </w:p>
          <w:p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w:t>
            </w:r>
            <w:proofErr w:type="spellStart"/>
            <w:r w:rsidR="00D82DA7" w:rsidRPr="00C32BA6">
              <w:rPr>
                <w:rFonts w:asciiTheme="minorHAnsi" w:hAnsiTheme="minorHAnsi"/>
                <w:b/>
                <w:color w:val="002060"/>
                <w:sz w:val="36"/>
                <w:szCs w:val="36"/>
              </w:rPr>
              <w:t>Силабус</w:t>
            </w:r>
            <w:proofErr w:type="spellEnd"/>
            <w:r w:rsidR="00D82DA7" w:rsidRPr="00C32BA6">
              <w:rPr>
                <w:rFonts w:asciiTheme="minorHAnsi" w:hAnsiTheme="minorHAnsi"/>
                <w:b/>
                <w:color w:val="002060"/>
                <w:sz w:val="36"/>
                <w:szCs w:val="36"/>
              </w:rPr>
              <w:t>)</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GridTable2-Accent11"/>
        <w:tblW w:w="10206" w:type="dxa"/>
        <w:tblInd w:w="108" w:type="dxa"/>
        <w:tblLook w:val="04A0"/>
      </w:tblPr>
      <w:tblGrid>
        <w:gridCol w:w="2694"/>
        <w:gridCol w:w="7512"/>
      </w:tblGrid>
      <w:tr w:rsidR="004A6336" w:rsidRPr="005251A5" w:rsidTr="00D525C0">
        <w:trPr>
          <w:cnfStyle w:val="1000000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2798C" w:rsidRDefault="004A6336" w:rsidP="00E73A97">
            <w:pPr>
              <w:spacing w:before="20" w:after="20" w:line="240" w:lineRule="auto"/>
              <w:cnfStyle w:val="10000000000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4A6336" w:rsidRPr="00A2798C" w:rsidRDefault="00E73A97" w:rsidP="00E73A97">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16</w:t>
            </w:r>
            <w:r w:rsidR="00AB05C9" w:rsidRPr="00A2798C">
              <w:rPr>
                <w:rFonts w:asciiTheme="minorHAnsi" w:hAnsiTheme="minorHAnsi"/>
                <w:i/>
                <w:color w:val="0070C0"/>
                <w:sz w:val="22"/>
                <w:szCs w:val="22"/>
              </w:rPr>
              <w:t xml:space="preserve"> </w:t>
            </w:r>
            <w:r>
              <w:rPr>
                <w:rFonts w:asciiTheme="minorHAnsi" w:hAnsiTheme="minorHAnsi"/>
                <w:i/>
                <w:color w:val="0070C0"/>
                <w:sz w:val="22"/>
                <w:szCs w:val="22"/>
              </w:rPr>
              <w:t>Хімічна та біоінженерія</w:t>
            </w:r>
          </w:p>
        </w:tc>
      </w:tr>
      <w:tr w:rsidR="004A6336" w:rsidRPr="00C301EF"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4A6336" w:rsidRPr="00A2798C" w:rsidRDefault="00E73A97" w:rsidP="006757B0">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161 Хімічні технології та інженерія</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341ADD" w:rsidRPr="00A2798C" w:rsidRDefault="00403711" w:rsidP="00201528">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Для освітн</w:t>
            </w:r>
            <w:r w:rsidR="00201528">
              <w:rPr>
                <w:rFonts w:asciiTheme="minorHAnsi" w:hAnsiTheme="minorHAnsi"/>
                <w:i/>
                <w:color w:val="0070C0"/>
                <w:sz w:val="22"/>
                <w:szCs w:val="22"/>
              </w:rPr>
              <w:t>ьої</w:t>
            </w:r>
            <w:r>
              <w:rPr>
                <w:rFonts w:asciiTheme="minorHAnsi" w:hAnsiTheme="minorHAnsi"/>
                <w:i/>
                <w:color w:val="0070C0"/>
                <w:sz w:val="22"/>
                <w:szCs w:val="22"/>
              </w:rPr>
              <w:t xml:space="preserve"> програм</w:t>
            </w:r>
            <w:r w:rsidR="00201528">
              <w:rPr>
                <w:rFonts w:asciiTheme="minorHAnsi" w:hAnsiTheme="minorHAnsi"/>
                <w:i/>
                <w:color w:val="0070C0"/>
                <w:sz w:val="22"/>
                <w:szCs w:val="22"/>
              </w:rPr>
              <w:t>и Хімічні технології органічних речовин</w:t>
            </w:r>
            <w:r>
              <w:rPr>
                <w:rFonts w:asciiTheme="minorHAnsi" w:hAnsiTheme="minorHAnsi"/>
                <w:i/>
                <w:color w:val="0070C0"/>
                <w:sz w:val="22"/>
                <w:szCs w:val="22"/>
              </w:rPr>
              <w:t xml:space="preserve"> спеціальності 161 Хімічні технології та інженерія</w:t>
            </w:r>
          </w:p>
        </w:tc>
      </w:tr>
      <w:tr w:rsidR="004A6336" w:rsidRPr="005251A5" w:rsidTr="00D525C0">
        <w:tc>
          <w:tcPr>
            <w:cnfStyle w:val="001000000000"/>
            <w:tcW w:w="2694" w:type="dxa"/>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2798C" w:rsidRDefault="00201528" w:rsidP="007244E1">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Нормативна</w:t>
            </w:r>
          </w:p>
        </w:tc>
      </w:tr>
      <w:tr w:rsidR="00894491" w:rsidRPr="005251A5" w:rsidTr="00D525C0">
        <w:trPr>
          <w:cnfStyle w:val="000000100000"/>
        </w:trPr>
        <w:tc>
          <w:tcPr>
            <w:cnfStyle w:val="001000000000"/>
            <w:tcW w:w="2694" w:type="dxa"/>
          </w:tcPr>
          <w:p w:rsidR="00894491" w:rsidRPr="005251A5" w:rsidRDefault="00894491" w:rsidP="00001006">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2798C" w:rsidRDefault="00201528" w:rsidP="00001006">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денна</w:t>
            </w:r>
          </w:p>
        </w:tc>
      </w:tr>
      <w:tr w:rsidR="007244E1" w:rsidRPr="005251A5" w:rsidTr="00D525C0">
        <w:tc>
          <w:tcPr>
            <w:cnfStyle w:val="001000000000"/>
            <w:tcW w:w="2694" w:type="dxa"/>
          </w:tcPr>
          <w:p w:rsidR="007244E1" w:rsidRPr="005251A5" w:rsidRDefault="007244E1" w:rsidP="00001006">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2798C" w:rsidRDefault="00D42D67" w:rsidP="00D42D67">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4</w:t>
            </w:r>
            <w:r w:rsidR="007244E1" w:rsidRPr="00A2798C">
              <w:rPr>
                <w:rFonts w:asciiTheme="minorHAnsi" w:hAnsiTheme="minorHAnsi"/>
                <w:i/>
                <w:color w:val="0070C0"/>
                <w:sz w:val="22"/>
                <w:szCs w:val="22"/>
              </w:rPr>
              <w:t xml:space="preserve"> курс, </w:t>
            </w:r>
            <w:r>
              <w:rPr>
                <w:rFonts w:asciiTheme="minorHAnsi" w:hAnsiTheme="minorHAnsi"/>
                <w:i/>
                <w:color w:val="0070C0"/>
                <w:sz w:val="22"/>
                <w:szCs w:val="22"/>
              </w:rPr>
              <w:t>весняний</w:t>
            </w:r>
            <w:r w:rsidR="007244E1" w:rsidRPr="00A2798C">
              <w:rPr>
                <w:rFonts w:asciiTheme="minorHAnsi" w:hAnsiTheme="minorHAnsi"/>
                <w:i/>
                <w:color w:val="0070C0"/>
                <w:sz w:val="22"/>
                <w:szCs w:val="22"/>
              </w:rPr>
              <w:t xml:space="preserve"> семестр</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A2798C" w:rsidRDefault="00E64D72" w:rsidP="006757B0">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7</w:t>
            </w:r>
            <w:r w:rsidR="00D42D67">
              <w:rPr>
                <w:rFonts w:asciiTheme="minorHAnsi" w:hAnsiTheme="minorHAnsi"/>
                <w:i/>
                <w:color w:val="0070C0"/>
                <w:sz w:val="22"/>
                <w:szCs w:val="22"/>
              </w:rPr>
              <w:t>,5</w:t>
            </w:r>
            <w:r w:rsidR="00341ADD">
              <w:rPr>
                <w:rFonts w:asciiTheme="minorHAnsi" w:hAnsiTheme="minorHAnsi"/>
                <w:i/>
                <w:color w:val="0070C0"/>
                <w:sz w:val="22"/>
                <w:szCs w:val="22"/>
              </w:rPr>
              <w:t xml:space="preserve"> кредитів</w:t>
            </w:r>
          </w:p>
        </w:tc>
      </w:tr>
      <w:tr w:rsidR="007244E1" w:rsidRPr="005251A5" w:rsidTr="00D525C0">
        <w:tc>
          <w:tcPr>
            <w:cnfStyle w:val="001000000000"/>
            <w:tcW w:w="2694" w:type="dxa"/>
          </w:tcPr>
          <w:p w:rsidR="007244E1" w:rsidRPr="005251A5" w:rsidRDefault="007244E1" w:rsidP="00001006">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7244E1" w:rsidRPr="00341ADD" w:rsidRDefault="00E64D72" w:rsidP="00D42D67">
            <w:pPr>
              <w:spacing w:before="20" w:after="20" w:line="240" w:lineRule="auto"/>
              <w:cnfStyle w:val="000000000000"/>
              <w:rPr>
                <w:rFonts w:asciiTheme="minorHAnsi" w:hAnsiTheme="minorHAnsi"/>
                <w:i/>
                <w:sz w:val="22"/>
                <w:szCs w:val="22"/>
              </w:rPr>
            </w:pPr>
            <w:r>
              <w:rPr>
                <w:rFonts w:asciiTheme="minorHAnsi" w:hAnsiTheme="minorHAnsi"/>
                <w:i/>
                <w:color w:val="0070C0"/>
                <w:sz w:val="22"/>
                <w:szCs w:val="22"/>
              </w:rPr>
              <w:t>Екзамен</w:t>
            </w:r>
          </w:p>
        </w:tc>
      </w:tr>
      <w:tr w:rsidR="007E3190"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4A6336" w:rsidRPr="001E2803" w:rsidRDefault="00403711" w:rsidP="00E64D72">
            <w:pPr>
              <w:spacing w:before="20" w:after="20" w:line="240" w:lineRule="auto"/>
              <w:jc w:val="both"/>
              <w:cnfStyle w:val="000000100000"/>
              <w:rPr>
                <w:rFonts w:asciiTheme="minorHAnsi" w:hAnsiTheme="minorHAnsi"/>
                <w:i/>
                <w:sz w:val="22"/>
                <w:szCs w:val="22"/>
                <w:lang w:val="ru-RU"/>
              </w:rPr>
            </w:pPr>
            <w:r w:rsidRPr="00403711">
              <w:rPr>
                <w:rFonts w:asciiTheme="minorHAnsi" w:hAnsiTheme="minorHAnsi"/>
                <w:i/>
                <w:color w:val="0070C0"/>
                <w:sz w:val="22"/>
                <w:szCs w:val="22"/>
              </w:rPr>
              <w:t xml:space="preserve">Лекція </w:t>
            </w:r>
            <w:r w:rsidR="00D42D67">
              <w:rPr>
                <w:rFonts w:asciiTheme="minorHAnsi" w:hAnsiTheme="minorHAnsi"/>
                <w:i/>
                <w:color w:val="0070C0"/>
                <w:sz w:val="22"/>
                <w:szCs w:val="22"/>
              </w:rPr>
              <w:t>2</w:t>
            </w:r>
            <w:r w:rsidRPr="00403711">
              <w:rPr>
                <w:rFonts w:asciiTheme="minorHAnsi" w:hAnsiTheme="minorHAnsi"/>
                <w:i/>
                <w:color w:val="0070C0"/>
                <w:sz w:val="22"/>
                <w:szCs w:val="22"/>
              </w:rPr>
              <w:t xml:space="preserve"> години на тиждень (</w:t>
            </w:r>
            <w:r w:rsidR="00D42D67">
              <w:rPr>
                <w:rFonts w:asciiTheme="minorHAnsi" w:hAnsiTheme="minorHAnsi"/>
                <w:i/>
                <w:color w:val="0070C0"/>
                <w:sz w:val="22"/>
                <w:szCs w:val="22"/>
              </w:rPr>
              <w:t>1</w:t>
            </w:r>
            <w:r w:rsidRPr="00403711">
              <w:rPr>
                <w:rFonts w:asciiTheme="minorHAnsi" w:hAnsiTheme="minorHAnsi"/>
                <w:i/>
                <w:color w:val="0070C0"/>
                <w:sz w:val="22"/>
                <w:szCs w:val="22"/>
              </w:rPr>
              <w:t xml:space="preserve"> пар</w:t>
            </w:r>
            <w:r w:rsidR="00D42D67">
              <w:rPr>
                <w:rFonts w:asciiTheme="minorHAnsi" w:hAnsiTheme="minorHAnsi"/>
                <w:i/>
                <w:color w:val="0070C0"/>
                <w:sz w:val="22"/>
                <w:szCs w:val="22"/>
              </w:rPr>
              <w:t>а</w:t>
            </w:r>
            <w:r w:rsidRPr="00403711">
              <w:rPr>
                <w:rFonts w:asciiTheme="minorHAnsi" w:hAnsiTheme="minorHAnsi"/>
                <w:i/>
                <w:color w:val="0070C0"/>
                <w:sz w:val="22"/>
                <w:szCs w:val="22"/>
              </w:rPr>
              <w:t xml:space="preserve">), </w:t>
            </w:r>
            <w:r w:rsidR="001E2803">
              <w:rPr>
                <w:rFonts w:asciiTheme="minorHAnsi" w:hAnsiTheme="minorHAnsi"/>
                <w:i/>
                <w:color w:val="0070C0"/>
                <w:sz w:val="22"/>
                <w:szCs w:val="22"/>
              </w:rPr>
              <w:t>практичне заняття</w:t>
            </w:r>
            <w:r w:rsidRPr="00403711">
              <w:rPr>
                <w:rFonts w:asciiTheme="minorHAnsi" w:hAnsiTheme="minorHAnsi"/>
                <w:i/>
                <w:color w:val="0070C0"/>
                <w:sz w:val="22"/>
                <w:szCs w:val="22"/>
              </w:rPr>
              <w:t xml:space="preserve"> </w:t>
            </w:r>
            <w:r w:rsidR="00E64D72">
              <w:rPr>
                <w:rFonts w:asciiTheme="minorHAnsi" w:hAnsiTheme="minorHAnsi"/>
                <w:i/>
                <w:color w:val="0070C0"/>
                <w:sz w:val="22"/>
                <w:szCs w:val="22"/>
              </w:rPr>
              <w:t>2</w:t>
            </w:r>
            <w:r w:rsidRPr="00403711">
              <w:rPr>
                <w:rFonts w:asciiTheme="minorHAnsi" w:hAnsiTheme="minorHAnsi"/>
                <w:i/>
                <w:color w:val="0070C0"/>
                <w:sz w:val="22"/>
                <w:szCs w:val="22"/>
              </w:rPr>
              <w:t xml:space="preserve"> годин</w:t>
            </w:r>
            <w:r w:rsidR="00D42D67">
              <w:rPr>
                <w:rFonts w:asciiTheme="minorHAnsi" w:hAnsiTheme="minorHAnsi"/>
                <w:i/>
                <w:color w:val="0070C0"/>
                <w:sz w:val="22"/>
                <w:szCs w:val="22"/>
              </w:rPr>
              <w:t>а</w:t>
            </w:r>
            <w:r w:rsidRPr="00403711">
              <w:rPr>
                <w:rFonts w:asciiTheme="minorHAnsi" w:hAnsiTheme="minorHAnsi"/>
                <w:i/>
                <w:color w:val="0070C0"/>
                <w:sz w:val="22"/>
                <w:szCs w:val="22"/>
              </w:rPr>
              <w:t xml:space="preserve"> на тиждень (1 пара)</w:t>
            </w:r>
            <w:r w:rsidR="00D42D67">
              <w:rPr>
                <w:rFonts w:asciiTheme="minorHAnsi" w:hAnsiTheme="minorHAnsi"/>
                <w:i/>
                <w:color w:val="0070C0"/>
                <w:sz w:val="22"/>
                <w:szCs w:val="22"/>
              </w:rPr>
              <w:t xml:space="preserve">, лабораторне заняття </w:t>
            </w:r>
            <w:r w:rsidR="00E64D72">
              <w:rPr>
                <w:rFonts w:asciiTheme="minorHAnsi" w:hAnsiTheme="minorHAnsi"/>
                <w:i/>
                <w:color w:val="0070C0"/>
                <w:sz w:val="22"/>
                <w:szCs w:val="22"/>
              </w:rPr>
              <w:t>5</w:t>
            </w:r>
            <w:r w:rsidR="00D42D67" w:rsidRPr="00403711">
              <w:rPr>
                <w:rFonts w:asciiTheme="minorHAnsi" w:hAnsiTheme="minorHAnsi"/>
                <w:i/>
                <w:color w:val="0070C0"/>
                <w:sz w:val="22"/>
                <w:szCs w:val="22"/>
              </w:rPr>
              <w:t xml:space="preserve"> години на тиждень</w:t>
            </w:r>
            <w:r w:rsidR="00E64D72">
              <w:rPr>
                <w:rFonts w:asciiTheme="minorHAnsi" w:hAnsiTheme="minorHAnsi"/>
                <w:i/>
                <w:color w:val="0070C0"/>
                <w:sz w:val="22"/>
                <w:szCs w:val="22"/>
              </w:rPr>
              <w:t xml:space="preserve"> </w:t>
            </w:r>
            <w:r w:rsidRPr="00403711">
              <w:rPr>
                <w:rFonts w:asciiTheme="minorHAnsi" w:hAnsiTheme="minorHAnsi"/>
                <w:i/>
                <w:color w:val="0070C0"/>
                <w:sz w:val="22"/>
                <w:szCs w:val="22"/>
              </w:rPr>
              <w:t xml:space="preserve">за розкладом на </w:t>
            </w:r>
            <w:proofErr w:type="spellStart"/>
            <w:r w:rsidRPr="00403711">
              <w:rPr>
                <w:rFonts w:asciiTheme="minorHAnsi" w:hAnsiTheme="minorHAnsi"/>
                <w:i/>
                <w:color w:val="0070C0"/>
                <w:sz w:val="22"/>
                <w:szCs w:val="22"/>
              </w:rPr>
              <w:t>rozklad.kpi.ua</w:t>
            </w:r>
            <w:proofErr w:type="spellEnd"/>
            <w:r w:rsidRPr="001E2803">
              <w:rPr>
                <w:rFonts w:asciiTheme="minorHAnsi" w:hAnsiTheme="minorHAnsi"/>
                <w:i/>
                <w:sz w:val="22"/>
                <w:szCs w:val="22"/>
                <w:lang w:val="ru-RU"/>
              </w:rPr>
              <w:t xml:space="preserve"> </w:t>
            </w:r>
          </w:p>
        </w:tc>
      </w:tr>
      <w:tr w:rsidR="004A6336" w:rsidRPr="005251A5"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2798C" w:rsidRDefault="00306C33" w:rsidP="001E2803">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Pr>
                <w:rFonts w:asciiTheme="minorHAnsi" w:hAnsiTheme="minorHAnsi"/>
                <w:sz w:val="22"/>
                <w:szCs w:val="22"/>
                <w:lang w:val="ru-RU"/>
              </w:rPr>
              <w:t>к</w:t>
            </w:r>
            <w:proofErr w:type="spellStart"/>
            <w:r w:rsidR="00D82DA7" w:rsidRPr="005251A5">
              <w:rPr>
                <w:rFonts w:asciiTheme="minorHAnsi" w:hAnsiTheme="minorHAnsi"/>
                <w:sz w:val="22"/>
                <w:szCs w:val="22"/>
              </w:rPr>
              <w:t>ерівник</w:t>
            </w:r>
            <w:r>
              <w:rPr>
                <w:rFonts w:asciiTheme="minorHAnsi" w:hAnsiTheme="minorHAnsi"/>
                <w:sz w:val="22"/>
                <w:szCs w:val="22"/>
              </w:rPr>
              <w:t>а</w:t>
            </w:r>
            <w:proofErr w:type="spellEnd"/>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rsidR="00341ADD" w:rsidRDefault="00D82DA7" w:rsidP="006757B0">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Лектор</w:t>
            </w:r>
            <w:r w:rsidR="004A6336" w:rsidRPr="005251A5">
              <w:rPr>
                <w:rFonts w:asciiTheme="minorHAnsi" w:hAnsiTheme="minorHAnsi"/>
                <w:sz w:val="22"/>
                <w:szCs w:val="22"/>
              </w:rPr>
              <w:t>:</w:t>
            </w:r>
          </w:p>
          <w:p w:rsidR="004A6336" w:rsidRDefault="00341ADD" w:rsidP="006757B0">
            <w:pPr>
              <w:spacing w:before="20" w:after="20" w:line="240" w:lineRule="auto"/>
              <w:cnfStyle w:val="000000100000"/>
              <w:rPr>
                <w:rFonts w:asciiTheme="minorHAnsi" w:hAnsiTheme="minorHAnsi"/>
                <w:i/>
                <w:color w:val="0070C0"/>
                <w:sz w:val="22"/>
                <w:szCs w:val="22"/>
              </w:rPr>
            </w:pPr>
            <w:proofErr w:type="spellStart"/>
            <w:r>
              <w:rPr>
                <w:rFonts w:asciiTheme="minorHAnsi" w:hAnsiTheme="minorHAnsi"/>
                <w:i/>
                <w:color w:val="0070C0"/>
                <w:sz w:val="22"/>
                <w:szCs w:val="22"/>
              </w:rPr>
              <w:t>к.</w:t>
            </w:r>
            <w:r w:rsidR="001E2803">
              <w:rPr>
                <w:rFonts w:asciiTheme="minorHAnsi" w:hAnsiTheme="minorHAnsi"/>
                <w:i/>
                <w:color w:val="0070C0"/>
                <w:sz w:val="22"/>
                <w:szCs w:val="22"/>
              </w:rPr>
              <w:t>х</w:t>
            </w:r>
            <w:r>
              <w:rPr>
                <w:rFonts w:asciiTheme="minorHAnsi" w:hAnsiTheme="minorHAnsi"/>
                <w:i/>
                <w:color w:val="0070C0"/>
                <w:sz w:val="22"/>
                <w:szCs w:val="22"/>
              </w:rPr>
              <w:t>.н</w:t>
            </w:r>
            <w:proofErr w:type="spellEnd"/>
            <w:r>
              <w:rPr>
                <w:rFonts w:asciiTheme="minorHAnsi" w:hAnsiTheme="minorHAnsi"/>
                <w:i/>
                <w:color w:val="0070C0"/>
                <w:sz w:val="22"/>
                <w:szCs w:val="22"/>
              </w:rPr>
              <w:t>.</w:t>
            </w:r>
            <w:r w:rsidR="004A6336" w:rsidRPr="00A2798C">
              <w:rPr>
                <w:rFonts w:asciiTheme="minorHAnsi" w:hAnsiTheme="minorHAnsi"/>
                <w:i/>
                <w:color w:val="0070C0"/>
                <w:sz w:val="22"/>
                <w:szCs w:val="22"/>
              </w:rPr>
              <w:t xml:space="preserve">, </w:t>
            </w:r>
            <w:r>
              <w:rPr>
                <w:rFonts w:asciiTheme="minorHAnsi" w:hAnsiTheme="minorHAnsi"/>
                <w:i/>
                <w:color w:val="0070C0"/>
                <w:sz w:val="22"/>
                <w:szCs w:val="22"/>
              </w:rPr>
              <w:t>доцент</w:t>
            </w:r>
            <w:r w:rsidR="004A6336" w:rsidRPr="00A2798C">
              <w:rPr>
                <w:rFonts w:asciiTheme="minorHAnsi" w:hAnsiTheme="minorHAnsi"/>
                <w:i/>
                <w:color w:val="0070C0"/>
                <w:sz w:val="22"/>
                <w:szCs w:val="22"/>
              </w:rPr>
              <w:t xml:space="preserve"> </w:t>
            </w:r>
            <w:r w:rsidR="001E2803">
              <w:rPr>
                <w:rFonts w:asciiTheme="minorHAnsi" w:hAnsiTheme="minorHAnsi"/>
                <w:i/>
                <w:color w:val="0070C0"/>
                <w:sz w:val="22"/>
                <w:szCs w:val="22"/>
              </w:rPr>
              <w:t>Родіонов Володимир</w:t>
            </w:r>
            <w:r w:rsidR="00DF421C">
              <w:rPr>
                <w:rFonts w:asciiTheme="minorHAnsi" w:hAnsiTheme="minorHAnsi"/>
                <w:i/>
                <w:color w:val="0070C0"/>
                <w:sz w:val="22"/>
                <w:szCs w:val="22"/>
              </w:rPr>
              <w:t xml:space="preserve"> Миколайович</w:t>
            </w:r>
            <w:r w:rsidR="006F5C29" w:rsidRPr="00A2798C">
              <w:rPr>
                <w:rFonts w:asciiTheme="minorHAnsi" w:hAnsiTheme="minorHAnsi"/>
                <w:i/>
                <w:color w:val="0070C0"/>
                <w:sz w:val="22"/>
                <w:szCs w:val="22"/>
              </w:rPr>
              <w:t xml:space="preserve">, </w:t>
            </w:r>
            <w:proofErr w:type="spellStart"/>
            <w:r w:rsidR="0062011A">
              <w:rPr>
                <w:rFonts w:asciiTheme="minorHAnsi" w:hAnsiTheme="minorHAnsi"/>
                <w:i/>
                <w:color w:val="0070C0"/>
                <w:sz w:val="22"/>
                <w:szCs w:val="22"/>
                <w:lang w:val="en-US"/>
              </w:rPr>
              <w:t>vnr</w:t>
            </w:r>
            <w:proofErr w:type="spellEnd"/>
            <w:r w:rsidRPr="00341ADD">
              <w:rPr>
                <w:rFonts w:asciiTheme="minorHAnsi" w:hAnsiTheme="minorHAnsi"/>
                <w:i/>
                <w:color w:val="0070C0"/>
                <w:sz w:val="22"/>
                <w:szCs w:val="22"/>
              </w:rPr>
              <w:t>@</w:t>
            </w:r>
            <w:proofErr w:type="spellStart"/>
            <w:r w:rsidR="0062011A">
              <w:rPr>
                <w:rFonts w:asciiTheme="minorHAnsi" w:hAnsiTheme="minorHAnsi"/>
                <w:i/>
                <w:color w:val="0070C0"/>
                <w:sz w:val="22"/>
                <w:szCs w:val="22"/>
                <w:lang w:val="en-US"/>
              </w:rPr>
              <w:t>xtf</w:t>
            </w:r>
            <w:proofErr w:type="spellEnd"/>
            <w:r w:rsidRPr="00341ADD">
              <w:rPr>
                <w:rFonts w:asciiTheme="minorHAnsi" w:hAnsiTheme="minorHAnsi"/>
                <w:i/>
                <w:color w:val="0070C0"/>
                <w:sz w:val="22"/>
                <w:szCs w:val="22"/>
              </w:rPr>
              <w:t>.</w:t>
            </w:r>
            <w:proofErr w:type="spellStart"/>
            <w:r w:rsidR="0062011A">
              <w:rPr>
                <w:rFonts w:asciiTheme="minorHAnsi" w:hAnsiTheme="minorHAnsi"/>
                <w:i/>
                <w:color w:val="0070C0"/>
                <w:sz w:val="22"/>
                <w:szCs w:val="22"/>
                <w:lang w:val="en-US"/>
              </w:rPr>
              <w:t>kpi</w:t>
            </w:r>
            <w:proofErr w:type="spellEnd"/>
            <w:r w:rsidR="0062011A" w:rsidRPr="0062011A">
              <w:rPr>
                <w:rFonts w:asciiTheme="minorHAnsi" w:hAnsiTheme="minorHAnsi"/>
                <w:i/>
                <w:color w:val="0070C0"/>
                <w:sz w:val="22"/>
                <w:szCs w:val="22"/>
                <w:lang w:val="ru-RU"/>
              </w:rPr>
              <w:t>.</w:t>
            </w:r>
            <w:proofErr w:type="spellStart"/>
            <w:r w:rsidRPr="00341ADD">
              <w:rPr>
                <w:rFonts w:asciiTheme="minorHAnsi" w:hAnsiTheme="minorHAnsi"/>
                <w:i/>
                <w:color w:val="0070C0"/>
                <w:sz w:val="22"/>
                <w:szCs w:val="22"/>
              </w:rPr>
              <w:t>ua</w:t>
            </w:r>
            <w:proofErr w:type="spellEnd"/>
            <w:r w:rsidRPr="00341ADD">
              <w:rPr>
                <w:rStyle w:val="af0"/>
                <w:rFonts w:asciiTheme="minorHAnsi" w:hAnsiTheme="minorHAnsi"/>
                <w:i/>
                <w:color w:val="0070C0"/>
                <w:sz w:val="22"/>
                <w:szCs w:val="22"/>
                <w:vertAlign w:val="baseline"/>
              </w:rPr>
              <w:t xml:space="preserve"> </w:t>
            </w:r>
            <w:r w:rsidR="009F69B9" w:rsidRPr="00A2798C">
              <w:rPr>
                <w:rStyle w:val="af0"/>
                <w:rFonts w:asciiTheme="minorHAnsi" w:hAnsiTheme="minorHAnsi"/>
                <w:i/>
                <w:color w:val="0070C0"/>
                <w:sz w:val="22"/>
                <w:szCs w:val="22"/>
              </w:rPr>
              <w:footnoteReference w:id="1"/>
            </w:r>
          </w:p>
          <w:p w:rsidR="00E515B7" w:rsidRDefault="0062011A" w:rsidP="00341ADD">
            <w:pPr>
              <w:spacing w:before="20" w:after="20" w:line="240" w:lineRule="auto"/>
              <w:cnfStyle w:val="000000100000"/>
              <w:rPr>
                <w:rFonts w:asciiTheme="minorHAnsi" w:hAnsiTheme="minorHAnsi"/>
                <w:sz w:val="22"/>
                <w:szCs w:val="22"/>
              </w:rPr>
            </w:pPr>
            <w:proofErr w:type="spellStart"/>
            <w:r w:rsidRPr="00C52160">
              <w:rPr>
                <w:rFonts w:asciiTheme="minorHAnsi" w:hAnsiTheme="minorHAnsi"/>
                <w:sz w:val="22"/>
                <w:szCs w:val="22"/>
                <w:lang w:val="ru-RU"/>
              </w:rPr>
              <w:t>Практичні</w:t>
            </w:r>
            <w:proofErr w:type="spellEnd"/>
            <w:r w:rsidRPr="00C52160">
              <w:rPr>
                <w:rFonts w:asciiTheme="minorHAnsi" w:hAnsiTheme="minorHAnsi"/>
                <w:sz w:val="22"/>
                <w:szCs w:val="22"/>
                <w:lang w:val="ru-RU"/>
              </w:rPr>
              <w:t xml:space="preserve"> </w:t>
            </w:r>
            <w:proofErr w:type="spellStart"/>
            <w:r w:rsidRPr="00C52160">
              <w:rPr>
                <w:rFonts w:asciiTheme="minorHAnsi" w:hAnsiTheme="minorHAnsi"/>
                <w:sz w:val="22"/>
                <w:szCs w:val="22"/>
                <w:lang w:val="ru-RU"/>
              </w:rPr>
              <w:t>заняття</w:t>
            </w:r>
            <w:proofErr w:type="spellEnd"/>
            <w:r w:rsidR="004A6336" w:rsidRPr="005251A5">
              <w:rPr>
                <w:rFonts w:asciiTheme="minorHAnsi" w:hAnsiTheme="minorHAnsi"/>
                <w:sz w:val="22"/>
                <w:szCs w:val="22"/>
              </w:rPr>
              <w:t>:</w:t>
            </w:r>
          </w:p>
          <w:p w:rsidR="0062011A" w:rsidRDefault="0062011A" w:rsidP="0062011A">
            <w:pPr>
              <w:spacing w:before="20" w:after="20" w:line="240" w:lineRule="auto"/>
              <w:cnfStyle w:val="000000100000"/>
              <w:rPr>
                <w:rFonts w:asciiTheme="minorHAnsi" w:hAnsiTheme="minorHAnsi"/>
                <w:i/>
                <w:color w:val="0070C0"/>
                <w:sz w:val="22"/>
                <w:szCs w:val="22"/>
              </w:rPr>
            </w:pPr>
            <w:proofErr w:type="spellStart"/>
            <w:r>
              <w:rPr>
                <w:rFonts w:asciiTheme="minorHAnsi" w:hAnsiTheme="minorHAnsi"/>
                <w:i/>
                <w:color w:val="0070C0"/>
                <w:sz w:val="22"/>
                <w:szCs w:val="22"/>
              </w:rPr>
              <w:t>к.х.н</w:t>
            </w:r>
            <w:proofErr w:type="spellEnd"/>
            <w:r>
              <w:rPr>
                <w:rFonts w:asciiTheme="minorHAnsi" w:hAnsiTheme="minorHAnsi"/>
                <w:i/>
                <w:color w:val="0070C0"/>
                <w:sz w:val="22"/>
                <w:szCs w:val="22"/>
              </w:rPr>
              <w:t>.</w:t>
            </w:r>
            <w:r w:rsidRPr="00A2798C">
              <w:rPr>
                <w:rFonts w:asciiTheme="minorHAnsi" w:hAnsiTheme="minorHAnsi"/>
                <w:i/>
                <w:color w:val="0070C0"/>
                <w:sz w:val="22"/>
                <w:szCs w:val="22"/>
              </w:rPr>
              <w:t xml:space="preserve">, </w:t>
            </w:r>
            <w:r>
              <w:rPr>
                <w:rFonts w:asciiTheme="minorHAnsi" w:hAnsiTheme="minorHAnsi"/>
                <w:i/>
                <w:color w:val="0070C0"/>
                <w:sz w:val="22"/>
                <w:szCs w:val="22"/>
              </w:rPr>
              <w:t>доцент</w:t>
            </w:r>
            <w:r w:rsidRPr="00A2798C">
              <w:rPr>
                <w:rFonts w:asciiTheme="minorHAnsi" w:hAnsiTheme="minorHAnsi"/>
                <w:i/>
                <w:color w:val="0070C0"/>
                <w:sz w:val="22"/>
                <w:szCs w:val="22"/>
              </w:rPr>
              <w:t xml:space="preserve"> </w:t>
            </w:r>
            <w:r>
              <w:rPr>
                <w:rFonts w:asciiTheme="minorHAnsi" w:hAnsiTheme="minorHAnsi"/>
                <w:i/>
                <w:color w:val="0070C0"/>
                <w:sz w:val="22"/>
                <w:szCs w:val="22"/>
              </w:rPr>
              <w:t>Родіонов Володимир Миколайович</w:t>
            </w:r>
            <w:r w:rsidRPr="00A2798C">
              <w:rPr>
                <w:rFonts w:asciiTheme="minorHAnsi" w:hAnsiTheme="minorHAnsi"/>
                <w:i/>
                <w:color w:val="0070C0"/>
                <w:sz w:val="22"/>
                <w:szCs w:val="22"/>
              </w:rPr>
              <w:t xml:space="preserve">, </w:t>
            </w:r>
            <w:proofErr w:type="spellStart"/>
            <w:r>
              <w:rPr>
                <w:rFonts w:asciiTheme="minorHAnsi" w:hAnsiTheme="minorHAnsi"/>
                <w:i/>
                <w:color w:val="0070C0"/>
                <w:sz w:val="22"/>
                <w:szCs w:val="22"/>
                <w:lang w:val="en-US"/>
              </w:rPr>
              <w:t>vnr</w:t>
            </w:r>
            <w:proofErr w:type="spellEnd"/>
            <w:r w:rsidRPr="00341ADD">
              <w:rPr>
                <w:rFonts w:asciiTheme="minorHAnsi" w:hAnsiTheme="minorHAnsi"/>
                <w:i/>
                <w:color w:val="0070C0"/>
                <w:sz w:val="22"/>
                <w:szCs w:val="22"/>
              </w:rPr>
              <w:t>@</w:t>
            </w:r>
            <w:proofErr w:type="spellStart"/>
            <w:r>
              <w:rPr>
                <w:rFonts w:asciiTheme="minorHAnsi" w:hAnsiTheme="minorHAnsi"/>
                <w:i/>
                <w:color w:val="0070C0"/>
                <w:sz w:val="22"/>
                <w:szCs w:val="22"/>
                <w:lang w:val="en-US"/>
              </w:rPr>
              <w:t>xtf</w:t>
            </w:r>
            <w:proofErr w:type="spellEnd"/>
            <w:r w:rsidRPr="00341ADD">
              <w:rPr>
                <w:rFonts w:asciiTheme="minorHAnsi" w:hAnsiTheme="minorHAnsi"/>
                <w:i/>
                <w:color w:val="0070C0"/>
                <w:sz w:val="22"/>
                <w:szCs w:val="22"/>
              </w:rPr>
              <w:t>.</w:t>
            </w:r>
            <w:proofErr w:type="spellStart"/>
            <w:r>
              <w:rPr>
                <w:rFonts w:asciiTheme="minorHAnsi" w:hAnsiTheme="minorHAnsi"/>
                <w:i/>
                <w:color w:val="0070C0"/>
                <w:sz w:val="22"/>
                <w:szCs w:val="22"/>
                <w:lang w:val="en-US"/>
              </w:rPr>
              <w:t>kpi</w:t>
            </w:r>
            <w:proofErr w:type="spellEnd"/>
            <w:r w:rsidRPr="0062011A">
              <w:rPr>
                <w:rFonts w:asciiTheme="minorHAnsi" w:hAnsiTheme="minorHAnsi"/>
                <w:i/>
                <w:color w:val="0070C0"/>
                <w:sz w:val="22"/>
                <w:szCs w:val="22"/>
                <w:lang w:val="ru-RU"/>
              </w:rPr>
              <w:t>.</w:t>
            </w:r>
            <w:proofErr w:type="spellStart"/>
            <w:r w:rsidRPr="00341ADD">
              <w:rPr>
                <w:rFonts w:asciiTheme="minorHAnsi" w:hAnsiTheme="minorHAnsi"/>
                <w:i/>
                <w:color w:val="0070C0"/>
                <w:sz w:val="22"/>
                <w:szCs w:val="22"/>
              </w:rPr>
              <w:t>ua</w:t>
            </w:r>
            <w:proofErr w:type="spellEnd"/>
            <w:r w:rsidRPr="00341ADD">
              <w:rPr>
                <w:rStyle w:val="af0"/>
                <w:rFonts w:asciiTheme="minorHAnsi" w:hAnsiTheme="minorHAnsi"/>
                <w:i/>
                <w:color w:val="0070C0"/>
                <w:sz w:val="22"/>
                <w:szCs w:val="22"/>
                <w:vertAlign w:val="baseline"/>
              </w:rPr>
              <w:t xml:space="preserve"> </w:t>
            </w:r>
            <w:r w:rsidRPr="00A2798C">
              <w:rPr>
                <w:rStyle w:val="af0"/>
                <w:rFonts w:asciiTheme="minorHAnsi" w:hAnsiTheme="minorHAnsi"/>
                <w:i/>
                <w:color w:val="0070C0"/>
                <w:sz w:val="22"/>
                <w:szCs w:val="22"/>
              </w:rPr>
              <w:footnoteReference w:id="2"/>
            </w:r>
          </w:p>
          <w:p w:rsidR="007612B8" w:rsidRDefault="007612B8" w:rsidP="007612B8">
            <w:pPr>
              <w:spacing w:before="20" w:after="20" w:line="240" w:lineRule="auto"/>
              <w:cnfStyle w:val="000000100000"/>
              <w:rPr>
                <w:rFonts w:asciiTheme="minorHAnsi" w:hAnsiTheme="minorHAnsi"/>
                <w:sz w:val="22"/>
                <w:szCs w:val="22"/>
              </w:rPr>
            </w:pPr>
            <w:proofErr w:type="spellStart"/>
            <w:r>
              <w:rPr>
                <w:rFonts w:asciiTheme="minorHAnsi" w:hAnsiTheme="minorHAnsi"/>
                <w:sz w:val="22"/>
                <w:szCs w:val="22"/>
                <w:lang w:val="ru-RU"/>
              </w:rPr>
              <w:t>Лабораторні</w:t>
            </w:r>
            <w:proofErr w:type="spellEnd"/>
            <w:r w:rsidRPr="00C52160">
              <w:rPr>
                <w:rFonts w:asciiTheme="minorHAnsi" w:hAnsiTheme="minorHAnsi"/>
                <w:sz w:val="22"/>
                <w:szCs w:val="22"/>
                <w:lang w:val="ru-RU"/>
              </w:rPr>
              <w:t xml:space="preserve"> </w:t>
            </w:r>
            <w:proofErr w:type="spellStart"/>
            <w:r w:rsidRPr="00C52160">
              <w:rPr>
                <w:rFonts w:asciiTheme="minorHAnsi" w:hAnsiTheme="minorHAnsi"/>
                <w:sz w:val="22"/>
                <w:szCs w:val="22"/>
                <w:lang w:val="ru-RU"/>
              </w:rPr>
              <w:t>заняття</w:t>
            </w:r>
            <w:proofErr w:type="spellEnd"/>
            <w:r w:rsidRPr="005251A5">
              <w:rPr>
                <w:rFonts w:asciiTheme="minorHAnsi" w:hAnsiTheme="minorHAnsi"/>
                <w:sz w:val="22"/>
                <w:szCs w:val="22"/>
              </w:rPr>
              <w:t>:</w:t>
            </w:r>
          </w:p>
          <w:p w:rsidR="004A6336" w:rsidRDefault="007612B8" w:rsidP="00341ADD">
            <w:pPr>
              <w:spacing w:before="20" w:after="20" w:line="240" w:lineRule="auto"/>
              <w:cnfStyle w:val="000000100000"/>
            </w:pPr>
            <w:proofErr w:type="spellStart"/>
            <w:r>
              <w:rPr>
                <w:rFonts w:asciiTheme="minorHAnsi" w:hAnsiTheme="minorHAnsi"/>
                <w:i/>
                <w:color w:val="0070C0"/>
                <w:sz w:val="22"/>
                <w:szCs w:val="22"/>
              </w:rPr>
              <w:t>к.х.н</w:t>
            </w:r>
            <w:proofErr w:type="spellEnd"/>
            <w:r>
              <w:rPr>
                <w:rFonts w:asciiTheme="minorHAnsi" w:hAnsiTheme="minorHAnsi"/>
                <w:i/>
                <w:color w:val="0070C0"/>
                <w:sz w:val="22"/>
                <w:szCs w:val="22"/>
              </w:rPr>
              <w:t>.</w:t>
            </w:r>
            <w:r w:rsidRPr="00A2798C">
              <w:rPr>
                <w:rFonts w:asciiTheme="minorHAnsi" w:hAnsiTheme="minorHAnsi"/>
                <w:i/>
                <w:color w:val="0070C0"/>
                <w:sz w:val="22"/>
                <w:szCs w:val="22"/>
              </w:rPr>
              <w:t xml:space="preserve">, </w:t>
            </w:r>
            <w:r>
              <w:rPr>
                <w:rFonts w:asciiTheme="minorHAnsi" w:hAnsiTheme="minorHAnsi"/>
                <w:i/>
                <w:color w:val="0070C0"/>
                <w:sz w:val="22"/>
                <w:szCs w:val="22"/>
              </w:rPr>
              <w:t>доцент</w:t>
            </w:r>
            <w:r w:rsidRPr="00A2798C">
              <w:rPr>
                <w:rFonts w:asciiTheme="minorHAnsi" w:hAnsiTheme="minorHAnsi"/>
                <w:i/>
                <w:color w:val="0070C0"/>
                <w:sz w:val="22"/>
                <w:szCs w:val="22"/>
              </w:rPr>
              <w:t xml:space="preserve"> </w:t>
            </w:r>
            <w:r>
              <w:rPr>
                <w:rFonts w:asciiTheme="minorHAnsi" w:hAnsiTheme="minorHAnsi"/>
                <w:i/>
                <w:color w:val="0070C0"/>
                <w:sz w:val="22"/>
                <w:szCs w:val="22"/>
              </w:rPr>
              <w:t>Родіонов Володимир Миколайович</w:t>
            </w:r>
            <w:r w:rsidRPr="00A2798C">
              <w:rPr>
                <w:rFonts w:asciiTheme="minorHAnsi" w:hAnsiTheme="minorHAnsi"/>
                <w:i/>
                <w:color w:val="0070C0"/>
                <w:sz w:val="22"/>
                <w:szCs w:val="22"/>
              </w:rPr>
              <w:t xml:space="preserve">, </w:t>
            </w:r>
            <w:proofErr w:type="spellStart"/>
            <w:r>
              <w:rPr>
                <w:rFonts w:asciiTheme="minorHAnsi" w:hAnsiTheme="minorHAnsi"/>
                <w:i/>
                <w:color w:val="0070C0"/>
                <w:sz w:val="22"/>
                <w:szCs w:val="22"/>
                <w:lang w:val="en-US"/>
              </w:rPr>
              <w:t>vnr</w:t>
            </w:r>
            <w:proofErr w:type="spellEnd"/>
            <w:r w:rsidRPr="00341ADD">
              <w:rPr>
                <w:rFonts w:asciiTheme="minorHAnsi" w:hAnsiTheme="minorHAnsi"/>
                <w:i/>
                <w:color w:val="0070C0"/>
                <w:sz w:val="22"/>
                <w:szCs w:val="22"/>
              </w:rPr>
              <w:t>@</w:t>
            </w:r>
            <w:proofErr w:type="spellStart"/>
            <w:r>
              <w:rPr>
                <w:rFonts w:asciiTheme="minorHAnsi" w:hAnsiTheme="minorHAnsi"/>
                <w:i/>
                <w:color w:val="0070C0"/>
                <w:sz w:val="22"/>
                <w:szCs w:val="22"/>
                <w:lang w:val="en-US"/>
              </w:rPr>
              <w:t>xtf</w:t>
            </w:r>
            <w:proofErr w:type="spellEnd"/>
            <w:r w:rsidRPr="00341ADD">
              <w:rPr>
                <w:rFonts w:asciiTheme="minorHAnsi" w:hAnsiTheme="minorHAnsi"/>
                <w:i/>
                <w:color w:val="0070C0"/>
                <w:sz w:val="22"/>
                <w:szCs w:val="22"/>
              </w:rPr>
              <w:t>.</w:t>
            </w:r>
            <w:proofErr w:type="spellStart"/>
            <w:r>
              <w:rPr>
                <w:rFonts w:asciiTheme="minorHAnsi" w:hAnsiTheme="minorHAnsi"/>
                <w:i/>
                <w:color w:val="0070C0"/>
                <w:sz w:val="22"/>
                <w:szCs w:val="22"/>
                <w:lang w:val="en-US"/>
              </w:rPr>
              <w:t>kpi</w:t>
            </w:r>
            <w:proofErr w:type="spellEnd"/>
            <w:r w:rsidRPr="0062011A">
              <w:rPr>
                <w:rFonts w:asciiTheme="minorHAnsi" w:hAnsiTheme="minorHAnsi"/>
                <w:i/>
                <w:color w:val="0070C0"/>
                <w:sz w:val="22"/>
                <w:szCs w:val="22"/>
                <w:lang w:val="ru-RU"/>
              </w:rPr>
              <w:t>.</w:t>
            </w:r>
            <w:proofErr w:type="spellStart"/>
            <w:r w:rsidRPr="00341ADD">
              <w:rPr>
                <w:rFonts w:asciiTheme="minorHAnsi" w:hAnsiTheme="minorHAnsi"/>
                <w:i/>
                <w:color w:val="0070C0"/>
                <w:sz w:val="22"/>
                <w:szCs w:val="22"/>
              </w:rPr>
              <w:t>ua</w:t>
            </w:r>
            <w:proofErr w:type="spellEnd"/>
            <w:r w:rsidRPr="00341ADD">
              <w:rPr>
                <w:rStyle w:val="af0"/>
                <w:rFonts w:asciiTheme="minorHAnsi" w:hAnsiTheme="minorHAnsi"/>
                <w:i/>
                <w:color w:val="0070C0"/>
                <w:sz w:val="22"/>
                <w:szCs w:val="22"/>
                <w:vertAlign w:val="baseline"/>
              </w:rPr>
              <w:t xml:space="preserve"> </w:t>
            </w:r>
            <w:r w:rsidRPr="00A2798C">
              <w:rPr>
                <w:rStyle w:val="af0"/>
                <w:rFonts w:asciiTheme="minorHAnsi" w:hAnsiTheme="minorHAnsi"/>
                <w:i/>
                <w:color w:val="0070C0"/>
                <w:sz w:val="22"/>
                <w:szCs w:val="22"/>
              </w:rPr>
              <w:footnoteReference w:id="3"/>
            </w:r>
          </w:p>
          <w:p w:rsidR="007612B8" w:rsidRPr="006824D3" w:rsidRDefault="007612B8" w:rsidP="007612B8">
            <w:pPr>
              <w:spacing w:before="20" w:after="20" w:line="240" w:lineRule="auto"/>
              <w:cnfStyle w:val="000000100000"/>
              <w:rPr>
                <w:rFonts w:asciiTheme="minorHAnsi" w:hAnsiTheme="minorHAnsi"/>
                <w:i/>
                <w:color w:val="0070C0"/>
                <w:sz w:val="22"/>
                <w:szCs w:val="22"/>
                <w:lang w:val="ru-RU"/>
              </w:rPr>
            </w:pPr>
            <w:proofErr w:type="spellStart"/>
            <w:r>
              <w:rPr>
                <w:rFonts w:asciiTheme="minorHAnsi" w:hAnsiTheme="minorHAnsi"/>
                <w:i/>
                <w:color w:val="0070C0"/>
                <w:sz w:val="22"/>
                <w:szCs w:val="22"/>
              </w:rPr>
              <w:t>к.х.н</w:t>
            </w:r>
            <w:proofErr w:type="spellEnd"/>
            <w:r>
              <w:rPr>
                <w:rFonts w:asciiTheme="minorHAnsi" w:hAnsiTheme="minorHAnsi"/>
                <w:i/>
                <w:color w:val="0070C0"/>
                <w:sz w:val="22"/>
                <w:szCs w:val="22"/>
              </w:rPr>
              <w:t>.</w:t>
            </w:r>
            <w:r w:rsidRPr="00A2798C">
              <w:rPr>
                <w:rFonts w:asciiTheme="minorHAnsi" w:hAnsiTheme="minorHAnsi"/>
                <w:i/>
                <w:color w:val="0070C0"/>
                <w:sz w:val="22"/>
                <w:szCs w:val="22"/>
              </w:rPr>
              <w:t xml:space="preserve">, </w:t>
            </w:r>
            <w:r>
              <w:rPr>
                <w:rFonts w:asciiTheme="minorHAnsi" w:hAnsiTheme="minorHAnsi"/>
                <w:i/>
                <w:color w:val="0070C0"/>
                <w:sz w:val="22"/>
                <w:szCs w:val="22"/>
              </w:rPr>
              <w:t>асистент</w:t>
            </w:r>
            <w:r w:rsidRPr="00A2798C">
              <w:rPr>
                <w:rFonts w:asciiTheme="minorHAnsi" w:hAnsiTheme="minorHAnsi"/>
                <w:i/>
                <w:color w:val="0070C0"/>
                <w:sz w:val="22"/>
                <w:szCs w:val="22"/>
              </w:rPr>
              <w:t xml:space="preserve"> </w:t>
            </w:r>
            <w:r>
              <w:rPr>
                <w:rFonts w:asciiTheme="minorHAnsi" w:hAnsiTheme="minorHAnsi"/>
                <w:i/>
                <w:color w:val="0070C0"/>
                <w:sz w:val="22"/>
                <w:szCs w:val="22"/>
              </w:rPr>
              <w:t>Гайдай Олександр Васильович</w:t>
            </w:r>
            <w:r w:rsidRPr="00A2798C">
              <w:rPr>
                <w:rFonts w:asciiTheme="minorHAnsi" w:hAnsiTheme="minorHAnsi"/>
                <w:i/>
                <w:color w:val="0070C0"/>
                <w:sz w:val="22"/>
                <w:szCs w:val="22"/>
              </w:rPr>
              <w:t xml:space="preserve">, </w:t>
            </w:r>
            <w:proofErr w:type="spellStart"/>
            <w:r w:rsidR="006824D3" w:rsidRPr="006824D3">
              <w:rPr>
                <w:rFonts w:asciiTheme="minorHAnsi" w:hAnsiTheme="minorHAnsi"/>
                <w:i/>
                <w:color w:val="0070C0"/>
                <w:sz w:val="22"/>
                <w:szCs w:val="22"/>
                <w:lang w:val="en-US"/>
              </w:rPr>
              <w:t>sagggggas</w:t>
            </w:r>
            <w:proofErr w:type="spellEnd"/>
            <w:r w:rsidR="006824D3" w:rsidRPr="006824D3">
              <w:rPr>
                <w:rFonts w:asciiTheme="minorHAnsi" w:hAnsiTheme="minorHAnsi"/>
                <w:i/>
                <w:color w:val="0070C0"/>
                <w:sz w:val="22"/>
                <w:szCs w:val="22"/>
                <w:lang w:val="ru-RU"/>
              </w:rPr>
              <w:t>@</w:t>
            </w:r>
            <w:r w:rsidR="006824D3" w:rsidRPr="006824D3">
              <w:rPr>
                <w:rFonts w:asciiTheme="minorHAnsi" w:hAnsiTheme="minorHAnsi"/>
                <w:i/>
                <w:color w:val="0070C0"/>
                <w:sz w:val="22"/>
                <w:szCs w:val="22"/>
                <w:lang w:val="en-US"/>
              </w:rPr>
              <w:t>yahoo</w:t>
            </w:r>
            <w:r w:rsidR="006824D3" w:rsidRPr="006824D3">
              <w:rPr>
                <w:rFonts w:asciiTheme="minorHAnsi" w:hAnsiTheme="minorHAnsi"/>
                <w:i/>
                <w:color w:val="0070C0"/>
                <w:sz w:val="22"/>
                <w:szCs w:val="22"/>
                <w:lang w:val="ru-RU"/>
              </w:rPr>
              <w:t>.</w:t>
            </w:r>
            <w:r w:rsidR="006824D3" w:rsidRPr="006824D3">
              <w:rPr>
                <w:rFonts w:asciiTheme="minorHAnsi" w:hAnsiTheme="minorHAnsi"/>
                <w:i/>
                <w:color w:val="0070C0"/>
                <w:sz w:val="22"/>
                <w:szCs w:val="22"/>
                <w:lang w:val="en-US"/>
              </w:rPr>
              <w:t>com</w:t>
            </w:r>
            <w:r w:rsidRPr="00341ADD">
              <w:rPr>
                <w:rStyle w:val="af0"/>
                <w:rFonts w:asciiTheme="minorHAnsi" w:hAnsiTheme="minorHAnsi"/>
                <w:i/>
                <w:color w:val="0070C0"/>
                <w:sz w:val="22"/>
                <w:szCs w:val="22"/>
                <w:vertAlign w:val="baseline"/>
              </w:rPr>
              <w:t xml:space="preserve"> </w:t>
            </w:r>
            <w:r w:rsidRPr="00A2798C">
              <w:rPr>
                <w:rStyle w:val="af0"/>
                <w:rFonts w:asciiTheme="minorHAnsi" w:hAnsiTheme="minorHAnsi"/>
                <w:i/>
                <w:color w:val="0070C0"/>
                <w:sz w:val="22"/>
                <w:szCs w:val="22"/>
              </w:rPr>
              <w:footnoteReference w:id="4"/>
            </w:r>
          </w:p>
          <w:p w:rsidR="006824D3" w:rsidRPr="006824D3" w:rsidRDefault="006824D3" w:rsidP="006824D3">
            <w:pPr>
              <w:spacing w:before="20" w:after="20" w:line="240" w:lineRule="auto"/>
              <w:cnfStyle w:val="000000100000"/>
              <w:rPr>
                <w:rFonts w:asciiTheme="minorHAnsi" w:hAnsiTheme="minorHAnsi"/>
                <w:color w:val="0070C0"/>
                <w:sz w:val="22"/>
                <w:szCs w:val="22"/>
                <w:lang w:val="ru-RU"/>
              </w:rPr>
            </w:pPr>
            <w:r>
              <w:rPr>
                <w:rFonts w:asciiTheme="minorHAnsi" w:hAnsiTheme="minorHAnsi"/>
                <w:i/>
                <w:color w:val="0070C0"/>
                <w:sz w:val="22"/>
                <w:szCs w:val="22"/>
              </w:rPr>
              <w:t>асистент</w:t>
            </w:r>
            <w:r w:rsidRPr="00A2798C">
              <w:rPr>
                <w:rFonts w:asciiTheme="minorHAnsi" w:hAnsiTheme="minorHAnsi"/>
                <w:i/>
                <w:color w:val="0070C0"/>
                <w:sz w:val="22"/>
                <w:szCs w:val="22"/>
              </w:rPr>
              <w:t xml:space="preserve"> </w:t>
            </w:r>
            <w:r w:rsidRPr="006824D3">
              <w:rPr>
                <w:rFonts w:asciiTheme="minorHAnsi" w:hAnsiTheme="minorHAnsi"/>
                <w:i/>
                <w:color w:val="0070C0"/>
                <w:sz w:val="22"/>
                <w:szCs w:val="22"/>
                <w:lang w:val="ru-RU"/>
              </w:rPr>
              <w:t>Шамота</w:t>
            </w:r>
            <w:r>
              <w:rPr>
                <w:rFonts w:asciiTheme="minorHAnsi" w:hAnsiTheme="minorHAnsi"/>
                <w:i/>
                <w:color w:val="0070C0"/>
                <w:sz w:val="22"/>
                <w:szCs w:val="22"/>
              </w:rPr>
              <w:t xml:space="preserve"> Тетяна </w:t>
            </w:r>
            <w:proofErr w:type="spellStart"/>
            <w:r>
              <w:rPr>
                <w:rFonts w:asciiTheme="minorHAnsi" w:hAnsiTheme="minorHAnsi"/>
                <w:i/>
                <w:color w:val="0070C0"/>
                <w:sz w:val="22"/>
                <w:szCs w:val="22"/>
              </w:rPr>
              <w:t>Вячеславівна</w:t>
            </w:r>
            <w:proofErr w:type="spellEnd"/>
            <w:r>
              <w:rPr>
                <w:rFonts w:asciiTheme="minorHAnsi" w:hAnsiTheme="minorHAnsi"/>
                <w:i/>
                <w:color w:val="0070C0"/>
                <w:sz w:val="22"/>
                <w:szCs w:val="22"/>
              </w:rPr>
              <w:t xml:space="preserve">, </w:t>
            </w:r>
            <w:r w:rsidR="001E0970" w:rsidRPr="001E0970">
              <w:rPr>
                <w:rFonts w:asciiTheme="minorHAnsi" w:hAnsiTheme="minorHAnsi"/>
                <w:i/>
                <w:color w:val="0070C0"/>
                <w:sz w:val="22"/>
                <w:szCs w:val="22"/>
              </w:rPr>
              <w:t>vshamota@rambler.ru</w:t>
            </w:r>
          </w:p>
        </w:tc>
      </w:tr>
      <w:tr w:rsidR="004A6336" w:rsidRPr="005251A5" w:rsidTr="00D525C0">
        <w:tc>
          <w:tcPr>
            <w:cnfStyle w:val="001000000000"/>
            <w:tcW w:w="2694" w:type="dxa"/>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7E3190" w:rsidRPr="005251A5" w:rsidRDefault="00341ADD" w:rsidP="00E515B7">
            <w:pPr>
              <w:spacing w:before="20" w:after="20" w:line="240" w:lineRule="auto"/>
              <w:cnfStyle w:val="000000000000"/>
              <w:rPr>
                <w:rFonts w:asciiTheme="minorHAnsi" w:hAnsiTheme="minorHAnsi"/>
                <w:sz w:val="22"/>
                <w:szCs w:val="22"/>
              </w:rPr>
            </w:pPr>
            <w:proofErr w:type="spellStart"/>
            <w:r w:rsidRPr="00341ADD">
              <w:rPr>
                <w:rFonts w:asciiTheme="minorHAnsi" w:hAnsiTheme="minorHAnsi"/>
                <w:color w:val="0070C0"/>
                <w:sz w:val="22"/>
                <w:szCs w:val="22"/>
              </w:rPr>
              <w:t>Google</w:t>
            </w:r>
            <w:proofErr w:type="spellEnd"/>
            <w:r w:rsidRPr="00341ADD">
              <w:rPr>
                <w:rFonts w:asciiTheme="minorHAnsi" w:hAnsiTheme="minorHAnsi"/>
                <w:color w:val="0070C0"/>
                <w:sz w:val="22"/>
                <w:szCs w:val="22"/>
              </w:rPr>
              <w:t xml:space="preserve"> </w:t>
            </w:r>
            <w:proofErr w:type="spellStart"/>
            <w:r w:rsidRPr="00341ADD">
              <w:rPr>
                <w:rFonts w:asciiTheme="minorHAnsi" w:hAnsiTheme="minorHAnsi"/>
                <w:color w:val="0070C0"/>
                <w:sz w:val="22"/>
                <w:szCs w:val="22"/>
              </w:rPr>
              <w:t>Classroom</w:t>
            </w:r>
            <w:proofErr w:type="spellEnd"/>
            <w:r w:rsidRPr="00341ADD">
              <w:rPr>
                <w:rFonts w:asciiTheme="minorHAnsi" w:hAnsiTheme="minorHAnsi"/>
                <w:color w:val="0070C0"/>
                <w:sz w:val="22"/>
                <w:szCs w:val="22"/>
              </w:rPr>
              <w:t xml:space="preserve"> (</w:t>
            </w:r>
            <w:proofErr w:type="spellStart"/>
            <w:r w:rsidRPr="00341ADD">
              <w:rPr>
                <w:rFonts w:asciiTheme="minorHAnsi" w:hAnsiTheme="minorHAnsi"/>
                <w:color w:val="0070C0"/>
                <w:sz w:val="22"/>
                <w:szCs w:val="22"/>
              </w:rPr>
              <w:t>Google</w:t>
            </w:r>
            <w:proofErr w:type="spellEnd"/>
            <w:r w:rsidRPr="00341ADD">
              <w:rPr>
                <w:rFonts w:asciiTheme="minorHAnsi" w:hAnsiTheme="minorHAnsi"/>
                <w:color w:val="0070C0"/>
                <w:sz w:val="22"/>
                <w:szCs w:val="22"/>
              </w:rPr>
              <w:t xml:space="preserve"> G </w:t>
            </w:r>
            <w:proofErr w:type="spellStart"/>
            <w:r w:rsidRPr="00341ADD">
              <w:rPr>
                <w:rFonts w:asciiTheme="minorHAnsi" w:hAnsiTheme="minorHAnsi"/>
                <w:color w:val="0070C0"/>
                <w:sz w:val="22"/>
                <w:szCs w:val="22"/>
              </w:rPr>
              <w:t>Suite</w:t>
            </w:r>
            <w:proofErr w:type="spellEnd"/>
            <w:r w:rsidRPr="00341ADD">
              <w:rPr>
                <w:rFonts w:asciiTheme="minorHAnsi" w:hAnsiTheme="minorHAnsi"/>
                <w:color w:val="0070C0"/>
                <w:sz w:val="22"/>
                <w:szCs w:val="22"/>
              </w:rPr>
              <w:t xml:space="preserve"> </w:t>
            </w:r>
            <w:proofErr w:type="spellStart"/>
            <w:r w:rsidRPr="00341ADD">
              <w:rPr>
                <w:rFonts w:asciiTheme="minorHAnsi" w:hAnsiTheme="minorHAnsi"/>
                <w:color w:val="0070C0"/>
                <w:sz w:val="22"/>
                <w:szCs w:val="22"/>
              </w:rPr>
              <w:t>for</w:t>
            </w:r>
            <w:proofErr w:type="spellEnd"/>
            <w:r w:rsidRPr="00341ADD">
              <w:rPr>
                <w:rFonts w:asciiTheme="minorHAnsi" w:hAnsiTheme="minorHAnsi"/>
                <w:color w:val="0070C0"/>
                <w:sz w:val="22"/>
                <w:szCs w:val="22"/>
              </w:rPr>
              <w:t xml:space="preserve"> </w:t>
            </w:r>
            <w:proofErr w:type="spellStart"/>
            <w:r w:rsidRPr="00341ADD">
              <w:rPr>
                <w:rFonts w:asciiTheme="minorHAnsi" w:hAnsiTheme="minorHAnsi"/>
                <w:color w:val="0070C0"/>
                <w:sz w:val="22"/>
                <w:szCs w:val="22"/>
              </w:rPr>
              <w:t>Education</w:t>
            </w:r>
            <w:proofErr w:type="spellEnd"/>
            <w:r w:rsidRPr="00341ADD">
              <w:rPr>
                <w:rFonts w:asciiTheme="minorHAnsi" w:hAnsiTheme="minorHAnsi"/>
                <w:color w:val="0070C0"/>
                <w:sz w:val="22"/>
                <w:szCs w:val="22"/>
              </w:rPr>
              <w:t xml:space="preserve">, домен </w:t>
            </w:r>
            <w:proofErr w:type="spellStart"/>
            <w:r w:rsidRPr="00341ADD">
              <w:rPr>
                <w:rFonts w:asciiTheme="minorHAnsi" w:hAnsiTheme="minorHAnsi"/>
                <w:color w:val="0070C0"/>
                <w:sz w:val="22"/>
                <w:szCs w:val="22"/>
              </w:rPr>
              <w:t>LLL.kpi.ua</w:t>
            </w:r>
            <w:proofErr w:type="spellEnd"/>
            <w:r>
              <w:rPr>
                <w:rFonts w:asciiTheme="minorHAnsi" w:hAnsiTheme="minorHAnsi"/>
                <w:color w:val="0070C0"/>
                <w:sz w:val="22"/>
                <w:szCs w:val="22"/>
              </w:rPr>
              <w:t xml:space="preserve">, платформа Sikorsky-distance); </w:t>
            </w:r>
            <w:r w:rsidR="00E515B7">
              <w:rPr>
                <w:rFonts w:asciiTheme="minorHAnsi" w:hAnsiTheme="minorHAnsi"/>
                <w:color w:val="0070C0"/>
                <w:sz w:val="22"/>
                <w:szCs w:val="22"/>
              </w:rPr>
              <w:t>д</w:t>
            </w:r>
            <w:r w:rsidR="00E515B7" w:rsidRPr="00E515B7">
              <w:rPr>
                <w:rFonts w:asciiTheme="minorHAnsi" w:hAnsiTheme="minorHAnsi"/>
                <w:color w:val="0070C0"/>
                <w:sz w:val="22"/>
                <w:szCs w:val="22"/>
              </w:rPr>
              <w:t>оступ за запрошенням викладача</w:t>
            </w:r>
          </w:p>
        </w:tc>
      </w:tr>
    </w:tbl>
    <w:p w:rsidR="004A6336" w:rsidRPr="004472C0" w:rsidRDefault="00AA6B23" w:rsidP="00AA6B23">
      <w:pPr>
        <w:pStyle w:val="1"/>
        <w:numPr>
          <w:ilvl w:val="0"/>
          <w:numId w:val="0"/>
        </w:numPr>
        <w:shd w:val="clear" w:color="auto" w:fill="BFBFBF" w:themeFill="background1" w:themeFillShade="BF"/>
        <w:spacing w:line="240" w:lineRule="auto"/>
        <w:jc w:val="center"/>
      </w:pPr>
      <w:r>
        <w:lastRenderedPageBreak/>
        <w:t>Програма</w:t>
      </w:r>
      <w:r w:rsidRPr="00AA6B23">
        <w:t xml:space="preserve"> </w:t>
      </w:r>
      <w:r>
        <w:t>навчальної дисципліни</w:t>
      </w:r>
    </w:p>
    <w:p w:rsidR="004A6336" w:rsidRPr="00B31385" w:rsidRDefault="004D1575" w:rsidP="006F5C29">
      <w:pPr>
        <w:pStyle w:val="1"/>
      </w:pPr>
      <w:r>
        <w:t>Опис</w:t>
      </w:r>
      <w:r w:rsidR="004A6336" w:rsidRPr="00B31385">
        <w:t xml:space="preserve"> </w:t>
      </w:r>
      <w:r w:rsidR="00AA6B23">
        <w:t xml:space="preserve">навчальної </w:t>
      </w:r>
      <w:r w:rsidR="004A6336" w:rsidRPr="00B31385">
        <w:t>дисципліни</w:t>
      </w:r>
      <w:r w:rsidR="006F5C29">
        <w:t xml:space="preserve">, </w:t>
      </w:r>
      <w:r w:rsidR="006F5C29" w:rsidRPr="006F5C29">
        <w:t xml:space="preserve">її мета, </w:t>
      </w:r>
      <w:r w:rsidR="006F5C29">
        <w:t>предмет вивчання та результати навчання</w:t>
      </w:r>
    </w:p>
    <w:p w:rsidR="004A6336" w:rsidRPr="008E5C5E" w:rsidRDefault="004A6336" w:rsidP="004D1575">
      <w:pPr>
        <w:spacing w:after="120" w:line="240" w:lineRule="auto"/>
        <w:jc w:val="both"/>
        <w:rPr>
          <w:rFonts w:asciiTheme="minorHAnsi" w:hAnsiTheme="minorHAnsi"/>
          <w:i/>
          <w:color w:val="FF0000"/>
          <w:sz w:val="24"/>
          <w:szCs w:val="24"/>
        </w:rPr>
      </w:pPr>
      <w:r w:rsidRPr="008E5C5E">
        <w:rPr>
          <w:rFonts w:asciiTheme="minorHAnsi" w:hAnsiTheme="minorHAnsi"/>
          <w:i/>
          <w:color w:val="FF0000"/>
          <w:sz w:val="24"/>
          <w:szCs w:val="24"/>
        </w:rPr>
        <w:t>Викладач обґрунтовує необхідність вивчення навчальної дисципліни, відповідаючи на питання «Чому майбутньому фахівцю варто вчити саме цю дисципліну?»</w:t>
      </w:r>
      <w:r w:rsidR="004D1575" w:rsidRPr="008E5C5E">
        <w:rPr>
          <w:rFonts w:asciiTheme="minorHAnsi" w:hAnsiTheme="minorHAnsi"/>
          <w:i/>
          <w:color w:val="FF0000"/>
          <w:sz w:val="24"/>
          <w:szCs w:val="24"/>
        </w:rPr>
        <w:t xml:space="preserve">, визначає </w:t>
      </w:r>
      <w:r w:rsidR="004D1575" w:rsidRPr="008E5C5E">
        <w:rPr>
          <w:rFonts w:asciiTheme="minorHAnsi" w:hAnsiTheme="minorHAnsi"/>
          <w:b/>
          <w:i/>
          <w:color w:val="FF0000"/>
          <w:sz w:val="24"/>
          <w:szCs w:val="24"/>
        </w:rPr>
        <w:t>мету</w:t>
      </w:r>
      <w:r w:rsidR="004D1575" w:rsidRPr="008E5C5E">
        <w:rPr>
          <w:rFonts w:asciiTheme="minorHAnsi" w:hAnsiTheme="minorHAnsi"/>
          <w:i/>
          <w:color w:val="FF0000"/>
          <w:sz w:val="24"/>
          <w:szCs w:val="24"/>
        </w:rPr>
        <w:t xml:space="preserve">, </w:t>
      </w:r>
      <w:r w:rsidR="004D1575" w:rsidRPr="008E5C5E">
        <w:rPr>
          <w:rFonts w:asciiTheme="minorHAnsi" w:hAnsiTheme="minorHAnsi"/>
          <w:b/>
          <w:i/>
          <w:color w:val="FF0000"/>
          <w:sz w:val="24"/>
          <w:szCs w:val="24"/>
        </w:rPr>
        <w:t>предмет</w:t>
      </w:r>
      <w:r w:rsidR="004D1575" w:rsidRPr="008E5C5E">
        <w:rPr>
          <w:rFonts w:asciiTheme="minorHAnsi" w:hAnsiTheme="minorHAnsi"/>
          <w:i/>
          <w:color w:val="FF0000"/>
          <w:sz w:val="24"/>
          <w:szCs w:val="24"/>
        </w:rPr>
        <w:t xml:space="preserve"> дисципліни та </w:t>
      </w:r>
      <w:r w:rsidR="004D1575" w:rsidRPr="008E5C5E">
        <w:rPr>
          <w:rFonts w:asciiTheme="minorHAnsi" w:hAnsiTheme="minorHAnsi"/>
          <w:b/>
          <w:i/>
          <w:color w:val="FF0000"/>
          <w:sz w:val="24"/>
          <w:szCs w:val="24"/>
        </w:rPr>
        <w:t>програмні результати</w:t>
      </w:r>
      <w:r w:rsidR="005251A5" w:rsidRPr="008E5C5E">
        <w:rPr>
          <w:rStyle w:val="af0"/>
          <w:rFonts w:asciiTheme="minorHAnsi" w:hAnsiTheme="minorHAnsi"/>
          <w:b/>
          <w:i/>
          <w:color w:val="FF0000"/>
          <w:sz w:val="24"/>
          <w:szCs w:val="24"/>
        </w:rPr>
        <w:footnoteReference w:id="5"/>
      </w:r>
      <w:r w:rsidR="004D1575" w:rsidRPr="008E5C5E">
        <w:rPr>
          <w:rFonts w:asciiTheme="minorHAnsi" w:hAnsiTheme="minorHAnsi"/>
          <w:b/>
          <w:i/>
          <w:color w:val="FF0000"/>
          <w:sz w:val="24"/>
          <w:szCs w:val="24"/>
        </w:rPr>
        <w:t xml:space="preserve"> навчання</w:t>
      </w:r>
      <w:r w:rsidR="004D1575" w:rsidRPr="008E5C5E">
        <w:rPr>
          <w:rFonts w:asciiTheme="minorHAnsi" w:hAnsiTheme="minorHAnsi"/>
          <w:i/>
          <w:color w:val="FF0000"/>
          <w:sz w:val="24"/>
          <w:szCs w:val="24"/>
        </w:rPr>
        <w:t xml:space="preserve"> </w:t>
      </w:r>
      <w:r w:rsidRPr="008E5C5E">
        <w:rPr>
          <w:rFonts w:asciiTheme="minorHAnsi" w:hAnsiTheme="minorHAnsi"/>
          <w:i/>
          <w:color w:val="FF0000"/>
          <w:sz w:val="24"/>
          <w:szCs w:val="24"/>
        </w:rPr>
        <w:t>(компетентності, знання, уміння, навички, досвід, послідовність дій в стандартних виробничих ситуаціях тощо), які студент</w:t>
      </w:r>
      <w:r w:rsidR="00AA6B23" w:rsidRPr="008E5C5E">
        <w:rPr>
          <w:rFonts w:asciiTheme="minorHAnsi" w:hAnsiTheme="minorHAnsi"/>
          <w:i/>
          <w:color w:val="FF0000"/>
          <w:sz w:val="24"/>
          <w:szCs w:val="24"/>
        </w:rPr>
        <w:t>/аспірант</w:t>
      </w:r>
      <w:r w:rsidRPr="008E5C5E">
        <w:rPr>
          <w:rFonts w:asciiTheme="minorHAnsi" w:hAnsiTheme="minorHAnsi"/>
          <w:i/>
          <w:color w:val="FF0000"/>
          <w:sz w:val="24"/>
          <w:szCs w:val="24"/>
        </w:rPr>
        <w:t xml:space="preserve"> набуде після вивчення дисципліни </w:t>
      </w:r>
      <w:r w:rsidR="00AA6B23" w:rsidRPr="008E5C5E">
        <w:rPr>
          <w:rFonts w:asciiTheme="minorHAnsi" w:hAnsiTheme="minorHAnsi"/>
          <w:i/>
          <w:color w:val="FF0000"/>
          <w:sz w:val="24"/>
          <w:szCs w:val="24"/>
        </w:rPr>
        <w:t xml:space="preserve">з розподілом на </w:t>
      </w:r>
      <w:r w:rsidR="00087AFC" w:rsidRPr="008E5C5E">
        <w:rPr>
          <w:rFonts w:asciiTheme="minorHAnsi" w:hAnsiTheme="minorHAnsi"/>
          <w:i/>
          <w:color w:val="FF0000"/>
          <w:sz w:val="24"/>
          <w:szCs w:val="24"/>
        </w:rPr>
        <w:t xml:space="preserve">окремі </w:t>
      </w:r>
      <w:r w:rsidR="00AA6B23" w:rsidRPr="008E5C5E">
        <w:rPr>
          <w:rFonts w:asciiTheme="minorHAnsi" w:hAnsiTheme="minorHAnsi"/>
          <w:i/>
          <w:color w:val="FF0000"/>
          <w:sz w:val="24"/>
          <w:szCs w:val="24"/>
        </w:rPr>
        <w:t xml:space="preserve">освітні компоненти </w:t>
      </w:r>
      <w:r w:rsidR="00087AFC" w:rsidRPr="008E5C5E">
        <w:rPr>
          <w:rFonts w:asciiTheme="minorHAnsi" w:hAnsiTheme="minorHAnsi"/>
          <w:i/>
          <w:color w:val="FF0000"/>
          <w:sz w:val="24"/>
          <w:szCs w:val="24"/>
        </w:rPr>
        <w:t>(якщо дисципліна вивчається декілька семестрів)</w:t>
      </w:r>
      <w:r w:rsidR="00A2464E" w:rsidRPr="008E5C5E">
        <w:rPr>
          <w:rFonts w:asciiTheme="minorHAnsi" w:hAnsiTheme="minorHAnsi"/>
          <w:i/>
          <w:color w:val="FF0000"/>
          <w:sz w:val="24"/>
          <w:szCs w:val="24"/>
        </w:rPr>
        <w:t>.</w:t>
      </w:r>
    </w:p>
    <w:p w:rsidR="00C52160" w:rsidRDefault="00B16CCB" w:rsidP="004D1575">
      <w:pPr>
        <w:spacing w:after="120" w:line="240" w:lineRule="auto"/>
        <w:jc w:val="both"/>
        <w:rPr>
          <w:rFonts w:asciiTheme="minorHAnsi" w:hAnsiTheme="minorHAnsi"/>
          <w:i/>
          <w:color w:val="0070C0"/>
          <w:sz w:val="24"/>
          <w:szCs w:val="24"/>
        </w:rPr>
      </w:pPr>
      <w:r w:rsidRPr="00B16CCB">
        <w:rPr>
          <w:rFonts w:asciiTheme="minorHAnsi" w:eastAsia="Calibri" w:hAnsiTheme="minorHAnsi" w:cstheme="minorHAnsi"/>
          <w:i/>
          <w:color w:val="0070C0"/>
          <w:sz w:val="24"/>
          <w:szCs w:val="24"/>
        </w:rPr>
        <w:t xml:space="preserve">Дисципліна </w:t>
      </w:r>
      <w:r w:rsidRPr="00B16CCB">
        <w:rPr>
          <w:rFonts w:asciiTheme="minorHAnsi" w:hAnsiTheme="minorHAnsi" w:cstheme="minorHAnsi"/>
          <w:i/>
          <w:color w:val="0070C0"/>
          <w:sz w:val="24"/>
          <w:szCs w:val="24"/>
        </w:rPr>
        <w:t>«О</w:t>
      </w:r>
      <w:r w:rsidRPr="00B16CCB">
        <w:rPr>
          <w:rFonts w:asciiTheme="minorHAnsi" w:eastAsia="Calibri" w:hAnsiTheme="minorHAnsi" w:cstheme="minorHAnsi"/>
          <w:i/>
          <w:color w:val="0070C0"/>
          <w:sz w:val="24"/>
          <w:szCs w:val="24"/>
        </w:rPr>
        <w:t xml:space="preserve">снови </w:t>
      </w:r>
      <w:proofErr w:type="spellStart"/>
      <w:r w:rsidRPr="00B16CCB">
        <w:rPr>
          <w:rFonts w:asciiTheme="minorHAnsi" w:eastAsia="Calibri" w:hAnsiTheme="minorHAnsi" w:cstheme="minorHAnsi"/>
          <w:i/>
          <w:color w:val="0070C0"/>
          <w:sz w:val="24"/>
          <w:szCs w:val="24"/>
        </w:rPr>
        <w:t>про</w:t>
      </w:r>
      <w:r w:rsidR="003B371E">
        <w:rPr>
          <w:rFonts w:asciiTheme="minorHAnsi" w:eastAsia="Calibri" w:hAnsiTheme="minorHAnsi" w:cstheme="minorHAnsi"/>
          <w:i/>
          <w:color w:val="0070C0"/>
          <w:sz w:val="24"/>
          <w:szCs w:val="24"/>
        </w:rPr>
        <w:t>є</w:t>
      </w:r>
      <w:r w:rsidRPr="00B16CCB">
        <w:rPr>
          <w:rFonts w:asciiTheme="minorHAnsi" w:eastAsia="Calibri" w:hAnsiTheme="minorHAnsi" w:cstheme="minorHAnsi"/>
          <w:i/>
          <w:color w:val="0070C0"/>
          <w:sz w:val="24"/>
          <w:szCs w:val="24"/>
        </w:rPr>
        <w:t>ктування</w:t>
      </w:r>
      <w:proofErr w:type="spellEnd"/>
      <w:r w:rsidRPr="00B16CCB">
        <w:rPr>
          <w:rFonts w:asciiTheme="minorHAnsi" w:eastAsia="Calibri" w:hAnsiTheme="minorHAnsi" w:cstheme="minorHAnsi"/>
          <w:i/>
          <w:color w:val="0070C0"/>
          <w:sz w:val="24"/>
          <w:szCs w:val="24"/>
        </w:rPr>
        <w:t xml:space="preserve"> </w:t>
      </w:r>
      <w:r w:rsidR="006B5305">
        <w:rPr>
          <w:rFonts w:asciiTheme="minorHAnsi" w:hAnsiTheme="minorHAnsi" w:cstheme="minorHAnsi"/>
          <w:i/>
          <w:color w:val="0070C0"/>
          <w:sz w:val="24"/>
          <w:szCs w:val="24"/>
        </w:rPr>
        <w:t>хім</w:t>
      </w:r>
      <w:r w:rsidRPr="00B16CCB">
        <w:rPr>
          <w:rFonts w:asciiTheme="minorHAnsi" w:hAnsiTheme="minorHAnsi" w:cstheme="minorHAnsi"/>
          <w:i/>
          <w:color w:val="0070C0"/>
          <w:sz w:val="24"/>
          <w:szCs w:val="24"/>
        </w:rPr>
        <w:t xml:space="preserve">ічних </w:t>
      </w:r>
      <w:r w:rsidRPr="00B16CCB">
        <w:rPr>
          <w:rFonts w:asciiTheme="minorHAnsi" w:eastAsia="Calibri" w:hAnsiTheme="minorHAnsi" w:cstheme="minorHAnsi"/>
          <w:i/>
          <w:color w:val="0070C0"/>
          <w:sz w:val="24"/>
          <w:szCs w:val="24"/>
        </w:rPr>
        <w:t>виробництв</w:t>
      </w:r>
      <w:r w:rsidRPr="00B16CCB">
        <w:rPr>
          <w:rFonts w:asciiTheme="minorHAnsi" w:hAnsiTheme="minorHAnsi" w:cstheme="minorHAnsi"/>
          <w:i/>
          <w:color w:val="0070C0"/>
          <w:sz w:val="24"/>
          <w:szCs w:val="24"/>
        </w:rPr>
        <w:t>»</w:t>
      </w:r>
      <w:r w:rsidRPr="00B16CCB">
        <w:rPr>
          <w:rFonts w:asciiTheme="minorHAnsi" w:eastAsia="Calibri" w:hAnsiTheme="minorHAnsi" w:cstheme="minorHAnsi"/>
          <w:i/>
          <w:color w:val="0070C0"/>
          <w:sz w:val="24"/>
          <w:szCs w:val="24"/>
        </w:rPr>
        <w:t xml:space="preserve">  – це одна з важливих дисциплін, призначення яких – технологічна підготовк</w:t>
      </w:r>
      <w:r w:rsidR="00891C38">
        <w:rPr>
          <w:rFonts w:asciiTheme="minorHAnsi" w:eastAsia="Calibri" w:hAnsiTheme="minorHAnsi" w:cstheme="minorHAnsi"/>
          <w:i/>
          <w:color w:val="0070C0"/>
          <w:sz w:val="24"/>
          <w:szCs w:val="24"/>
        </w:rPr>
        <w:t>а</w:t>
      </w:r>
      <w:r w:rsidRPr="00B16CCB">
        <w:rPr>
          <w:rFonts w:asciiTheme="minorHAnsi" w:eastAsia="Calibri" w:hAnsiTheme="minorHAnsi" w:cstheme="minorHAnsi"/>
          <w:i/>
          <w:color w:val="0070C0"/>
          <w:sz w:val="24"/>
          <w:szCs w:val="24"/>
        </w:rPr>
        <w:t xml:space="preserve"> бакалавра</w:t>
      </w:r>
      <w:r w:rsidRPr="00B16CCB">
        <w:rPr>
          <w:rFonts w:asciiTheme="minorHAnsi" w:hAnsiTheme="minorHAnsi" w:cstheme="minorHAnsi"/>
          <w:i/>
          <w:color w:val="0070C0"/>
          <w:sz w:val="24"/>
          <w:szCs w:val="24"/>
        </w:rPr>
        <w:t>.</w:t>
      </w:r>
      <w:r w:rsidR="001E0970" w:rsidRPr="006B5305">
        <w:rPr>
          <w:rFonts w:asciiTheme="minorHAnsi" w:hAnsiTheme="minorHAnsi" w:cstheme="minorHAnsi"/>
          <w:i/>
          <w:color w:val="0070C0"/>
          <w:sz w:val="24"/>
          <w:szCs w:val="24"/>
        </w:rPr>
        <w:t xml:space="preserve"> </w:t>
      </w:r>
      <w:r w:rsidRPr="00B16CCB">
        <w:rPr>
          <w:rFonts w:ascii="Calibri" w:eastAsia="Calibri" w:hAnsi="Calibri" w:cs="Calibri"/>
          <w:i/>
          <w:color w:val="0070C0"/>
          <w:sz w:val="24"/>
          <w:szCs w:val="24"/>
        </w:rPr>
        <w:t xml:space="preserve">Розвиток хіміко-технологічних об’єктів в останні роки характеризується різким ускладненням технологічних схем, створенням складних конструкцій апаратів, що працюють в умовах високих температур, тисків, агресивних середовищ. При </w:t>
      </w:r>
      <w:proofErr w:type="spellStart"/>
      <w:r w:rsidRPr="00B16CCB">
        <w:rPr>
          <w:rFonts w:ascii="Calibri" w:eastAsia="Calibri" w:hAnsi="Calibri" w:cs="Calibri"/>
          <w:i/>
          <w:color w:val="0070C0"/>
          <w:sz w:val="24"/>
          <w:szCs w:val="24"/>
        </w:rPr>
        <w:t>про</w:t>
      </w:r>
      <w:r w:rsidR="00891C38">
        <w:rPr>
          <w:rFonts w:ascii="Calibri" w:eastAsia="Calibri" w:hAnsi="Calibri" w:cs="Calibri"/>
          <w:i/>
          <w:color w:val="0070C0"/>
          <w:sz w:val="24"/>
          <w:szCs w:val="24"/>
        </w:rPr>
        <w:t>є</w:t>
      </w:r>
      <w:r w:rsidRPr="00B16CCB">
        <w:rPr>
          <w:rFonts w:ascii="Calibri" w:eastAsia="Calibri" w:hAnsi="Calibri" w:cs="Calibri"/>
          <w:i/>
          <w:color w:val="0070C0"/>
          <w:sz w:val="24"/>
          <w:szCs w:val="24"/>
        </w:rPr>
        <w:t>ктуванні</w:t>
      </w:r>
      <w:proofErr w:type="spellEnd"/>
      <w:r w:rsidRPr="00B16CCB">
        <w:rPr>
          <w:rFonts w:ascii="Calibri" w:eastAsia="Calibri" w:hAnsi="Calibri" w:cs="Calibri"/>
          <w:i/>
          <w:color w:val="0070C0"/>
          <w:sz w:val="24"/>
          <w:szCs w:val="24"/>
        </w:rPr>
        <w:t xml:space="preserve"> та експлуатації технологічних схем інженер-технолог зобов'язаний не тільки розібратися в процесах та явищах, що відбуваються при переробці сировини в продукт, але і розібратися в механічному оформлені, тобто повинен бути знайомий з основами конструювання, механічними розрахунками та експлуатацією апаратів.</w:t>
      </w:r>
      <w:r>
        <w:rPr>
          <w:rFonts w:asciiTheme="minorHAnsi" w:hAnsiTheme="minorHAnsi" w:cstheme="minorHAnsi"/>
          <w:i/>
          <w:color w:val="0070C0"/>
          <w:sz w:val="24"/>
          <w:szCs w:val="24"/>
        </w:rPr>
        <w:t xml:space="preserve"> </w:t>
      </w:r>
      <w:r w:rsidR="004E781D">
        <w:rPr>
          <w:rFonts w:asciiTheme="minorHAnsi" w:hAnsiTheme="minorHAnsi"/>
          <w:i/>
          <w:color w:val="0070C0"/>
          <w:sz w:val="24"/>
          <w:szCs w:val="24"/>
        </w:rPr>
        <w:t xml:space="preserve">Саме тому </w:t>
      </w:r>
      <w:r>
        <w:rPr>
          <w:rFonts w:asciiTheme="minorHAnsi" w:eastAsia="Calibri" w:hAnsiTheme="minorHAnsi" w:cstheme="minorHAnsi"/>
          <w:i/>
          <w:color w:val="0070C0"/>
          <w:sz w:val="24"/>
          <w:szCs w:val="24"/>
        </w:rPr>
        <w:t>д</w:t>
      </w:r>
      <w:r w:rsidRPr="00B16CCB">
        <w:rPr>
          <w:rFonts w:asciiTheme="minorHAnsi" w:eastAsia="Calibri" w:hAnsiTheme="minorHAnsi" w:cstheme="minorHAnsi"/>
          <w:i/>
          <w:color w:val="0070C0"/>
          <w:sz w:val="24"/>
          <w:szCs w:val="24"/>
        </w:rPr>
        <w:t xml:space="preserve">исципліна </w:t>
      </w:r>
      <w:r w:rsidRPr="00B16CCB">
        <w:rPr>
          <w:rFonts w:asciiTheme="minorHAnsi" w:hAnsiTheme="minorHAnsi" w:cstheme="minorHAnsi"/>
          <w:i/>
          <w:color w:val="0070C0"/>
          <w:sz w:val="24"/>
          <w:szCs w:val="24"/>
        </w:rPr>
        <w:t>«О</w:t>
      </w:r>
      <w:r w:rsidRPr="00B16CCB">
        <w:rPr>
          <w:rFonts w:asciiTheme="minorHAnsi" w:eastAsia="Calibri" w:hAnsiTheme="minorHAnsi" w:cstheme="minorHAnsi"/>
          <w:i/>
          <w:color w:val="0070C0"/>
          <w:sz w:val="24"/>
          <w:szCs w:val="24"/>
        </w:rPr>
        <w:t xml:space="preserve">снови </w:t>
      </w:r>
      <w:proofErr w:type="spellStart"/>
      <w:r w:rsidRPr="00B16CCB">
        <w:rPr>
          <w:rFonts w:asciiTheme="minorHAnsi" w:eastAsia="Calibri" w:hAnsiTheme="minorHAnsi" w:cstheme="minorHAnsi"/>
          <w:i/>
          <w:color w:val="0070C0"/>
          <w:sz w:val="24"/>
          <w:szCs w:val="24"/>
        </w:rPr>
        <w:t>про</w:t>
      </w:r>
      <w:r w:rsidR="003B371E">
        <w:rPr>
          <w:rFonts w:asciiTheme="minorHAnsi" w:eastAsia="Calibri" w:hAnsiTheme="minorHAnsi" w:cstheme="minorHAnsi"/>
          <w:i/>
          <w:color w:val="0070C0"/>
          <w:sz w:val="24"/>
          <w:szCs w:val="24"/>
        </w:rPr>
        <w:t>є</w:t>
      </w:r>
      <w:r w:rsidRPr="00B16CCB">
        <w:rPr>
          <w:rFonts w:asciiTheme="minorHAnsi" w:eastAsia="Calibri" w:hAnsiTheme="minorHAnsi" w:cstheme="minorHAnsi"/>
          <w:i/>
          <w:color w:val="0070C0"/>
          <w:sz w:val="24"/>
          <w:szCs w:val="24"/>
        </w:rPr>
        <w:t>ктування</w:t>
      </w:r>
      <w:proofErr w:type="spellEnd"/>
      <w:r w:rsidRPr="00B16CCB">
        <w:rPr>
          <w:rFonts w:asciiTheme="minorHAnsi" w:eastAsia="Calibri" w:hAnsiTheme="minorHAnsi" w:cstheme="minorHAnsi"/>
          <w:i/>
          <w:color w:val="0070C0"/>
          <w:sz w:val="24"/>
          <w:szCs w:val="24"/>
        </w:rPr>
        <w:t xml:space="preserve"> </w:t>
      </w:r>
      <w:r w:rsidR="006B5305">
        <w:rPr>
          <w:rFonts w:asciiTheme="minorHAnsi" w:hAnsiTheme="minorHAnsi" w:cstheme="minorHAnsi"/>
          <w:i/>
          <w:color w:val="0070C0"/>
          <w:sz w:val="24"/>
          <w:szCs w:val="24"/>
        </w:rPr>
        <w:t>хіміч</w:t>
      </w:r>
      <w:r w:rsidRPr="00B16CCB">
        <w:rPr>
          <w:rFonts w:asciiTheme="minorHAnsi" w:hAnsiTheme="minorHAnsi" w:cstheme="minorHAnsi"/>
          <w:i/>
          <w:color w:val="0070C0"/>
          <w:sz w:val="24"/>
          <w:szCs w:val="24"/>
        </w:rPr>
        <w:t xml:space="preserve">них </w:t>
      </w:r>
      <w:r w:rsidRPr="00B16CCB">
        <w:rPr>
          <w:rFonts w:asciiTheme="minorHAnsi" w:eastAsia="Calibri" w:hAnsiTheme="minorHAnsi" w:cstheme="minorHAnsi"/>
          <w:i/>
          <w:color w:val="0070C0"/>
          <w:sz w:val="24"/>
          <w:szCs w:val="24"/>
        </w:rPr>
        <w:t>виробництв</w:t>
      </w:r>
      <w:r w:rsidRPr="00B16CCB">
        <w:rPr>
          <w:rFonts w:asciiTheme="minorHAnsi" w:hAnsiTheme="minorHAnsi" w:cstheme="minorHAnsi"/>
          <w:i/>
          <w:color w:val="0070C0"/>
          <w:sz w:val="24"/>
          <w:szCs w:val="24"/>
        </w:rPr>
        <w:t>»</w:t>
      </w:r>
      <w:r w:rsidR="004E781D">
        <w:rPr>
          <w:rFonts w:asciiTheme="minorHAnsi" w:hAnsiTheme="minorHAnsi"/>
          <w:i/>
          <w:color w:val="0070C0"/>
          <w:sz w:val="24"/>
          <w:szCs w:val="24"/>
        </w:rPr>
        <w:t xml:space="preserve"> є ключовою для </w:t>
      </w:r>
      <w:r w:rsidR="004E781D" w:rsidRPr="008F7B8E">
        <w:rPr>
          <w:rFonts w:asciiTheme="minorHAnsi" w:hAnsiTheme="minorHAnsi"/>
          <w:i/>
          <w:color w:val="0070C0"/>
          <w:sz w:val="24"/>
          <w:szCs w:val="24"/>
        </w:rPr>
        <w:t>бакалавра з хімічних технологій та інженерії</w:t>
      </w:r>
      <w:r w:rsidR="004E781D">
        <w:rPr>
          <w:rFonts w:asciiTheme="minorHAnsi" w:hAnsiTheme="minorHAnsi"/>
          <w:i/>
          <w:color w:val="0070C0"/>
          <w:sz w:val="24"/>
          <w:szCs w:val="24"/>
        </w:rPr>
        <w:t>.</w:t>
      </w:r>
    </w:p>
    <w:p w:rsidR="005D7F73" w:rsidRPr="00B16CCB" w:rsidRDefault="00D302E3" w:rsidP="005D7F73">
      <w:pPr>
        <w:spacing w:after="120" w:line="240" w:lineRule="auto"/>
        <w:jc w:val="both"/>
        <w:rPr>
          <w:rFonts w:asciiTheme="minorHAnsi" w:hAnsiTheme="minorHAnsi" w:cstheme="minorHAnsi"/>
          <w:i/>
          <w:color w:val="0070C0"/>
          <w:sz w:val="24"/>
          <w:szCs w:val="24"/>
        </w:rPr>
      </w:pPr>
      <w:r w:rsidRPr="00D302E3">
        <w:rPr>
          <w:rFonts w:asciiTheme="minorHAnsi" w:hAnsiTheme="minorHAnsi"/>
          <w:b/>
          <w:i/>
          <w:color w:val="0070C0"/>
          <w:sz w:val="24"/>
          <w:szCs w:val="24"/>
        </w:rPr>
        <w:t>Предмет дисципліни</w:t>
      </w:r>
      <w:r w:rsidRPr="00D302E3">
        <w:rPr>
          <w:rFonts w:asciiTheme="minorHAnsi" w:hAnsiTheme="minorHAnsi"/>
          <w:i/>
          <w:color w:val="0070C0"/>
          <w:sz w:val="24"/>
          <w:szCs w:val="24"/>
        </w:rPr>
        <w:t xml:space="preserve">: </w:t>
      </w:r>
      <w:r w:rsidR="00B16CCB">
        <w:rPr>
          <w:rFonts w:asciiTheme="minorHAnsi" w:hAnsiTheme="minorHAnsi"/>
          <w:i/>
          <w:color w:val="0070C0"/>
          <w:sz w:val="24"/>
          <w:szCs w:val="24"/>
        </w:rPr>
        <w:t xml:space="preserve">технохімічні розрахунки, </w:t>
      </w:r>
      <w:r w:rsidR="00B16CCB" w:rsidRPr="00B16CCB">
        <w:rPr>
          <w:rFonts w:asciiTheme="minorHAnsi" w:hAnsiTheme="minorHAnsi" w:cstheme="minorHAnsi"/>
          <w:i/>
          <w:color w:val="0070C0"/>
          <w:sz w:val="24"/>
          <w:szCs w:val="24"/>
        </w:rPr>
        <w:t xml:space="preserve">етапи та стадії </w:t>
      </w:r>
      <w:proofErr w:type="spellStart"/>
      <w:r w:rsidR="00B16CCB" w:rsidRPr="00B16CCB">
        <w:rPr>
          <w:rFonts w:asciiTheme="minorHAnsi" w:hAnsiTheme="minorHAnsi" w:cstheme="minorHAnsi"/>
          <w:i/>
          <w:color w:val="0070C0"/>
          <w:sz w:val="24"/>
          <w:szCs w:val="24"/>
        </w:rPr>
        <w:t>про</w:t>
      </w:r>
      <w:r w:rsidR="002247B1">
        <w:rPr>
          <w:rFonts w:asciiTheme="minorHAnsi" w:hAnsiTheme="minorHAnsi" w:cstheme="minorHAnsi"/>
          <w:i/>
          <w:color w:val="0070C0"/>
          <w:sz w:val="24"/>
          <w:szCs w:val="24"/>
        </w:rPr>
        <w:t>є</w:t>
      </w:r>
      <w:r w:rsidR="00B16CCB" w:rsidRPr="00B16CCB">
        <w:rPr>
          <w:rFonts w:asciiTheme="minorHAnsi" w:hAnsiTheme="minorHAnsi" w:cstheme="minorHAnsi"/>
          <w:i/>
          <w:color w:val="0070C0"/>
          <w:sz w:val="24"/>
          <w:szCs w:val="24"/>
        </w:rPr>
        <w:t>ктування</w:t>
      </w:r>
      <w:proofErr w:type="spellEnd"/>
      <w:r w:rsidR="00B16CCB" w:rsidRPr="00B16CCB">
        <w:rPr>
          <w:rFonts w:asciiTheme="minorHAnsi" w:hAnsiTheme="minorHAnsi" w:cstheme="minorHAnsi"/>
          <w:i/>
          <w:color w:val="0070C0"/>
          <w:sz w:val="24"/>
          <w:szCs w:val="24"/>
        </w:rPr>
        <w:t xml:space="preserve"> технологічних схем хімічних виробництв.</w:t>
      </w:r>
    </w:p>
    <w:p w:rsidR="00D302E3" w:rsidRDefault="00D302E3" w:rsidP="00D302E3">
      <w:pPr>
        <w:spacing w:after="120" w:line="240" w:lineRule="auto"/>
        <w:jc w:val="both"/>
        <w:rPr>
          <w:rFonts w:asciiTheme="minorHAnsi" w:hAnsiTheme="minorHAnsi"/>
          <w:i/>
          <w:color w:val="0070C0"/>
          <w:sz w:val="24"/>
          <w:szCs w:val="24"/>
        </w:rPr>
      </w:pPr>
      <w:r w:rsidRPr="008E5C5E">
        <w:rPr>
          <w:rFonts w:asciiTheme="minorHAnsi" w:hAnsiTheme="minorHAnsi"/>
          <w:b/>
          <w:i/>
          <w:color w:val="0070C0"/>
          <w:sz w:val="24"/>
          <w:szCs w:val="24"/>
        </w:rPr>
        <w:t>Метою</w:t>
      </w:r>
      <w:r w:rsidRPr="00D302E3">
        <w:rPr>
          <w:rFonts w:asciiTheme="minorHAnsi" w:hAnsiTheme="minorHAnsi"/>
          <w:i/>
          <w:color w:val="0070C0"/>
          <w:sz w:val="24"/>
          <w:szCs w:val="24"/>
        </w:rPr>
        <w:t xml:space="preserve"> дисципліни є формування у студентів здатностей:</w:t>
      </w:r>
    </w:p>
    <w:p w:rsidR="00B16CCB" w:rsidRPr="00B16CCB" w:rsidRDefault="00B16CCB" w:rsidP="00B16CCB">
      <w:pPr>
        <w:pStyle w:val="21"/>
        <w:numPr>
          <w:ilvl w:val="0"/>
          <w:numId w:val="26"/>
        </w:numPr>
        <w:rPr>
          <w:rFonts w:asciiTheme="minorHAnsi" w:hAnsiTheme="minorHAnsi" w:cstheme="minorHAnsi"/>
          <w:i/>
          <w:color w:val="0070C0"/>
          <w:szCs w:val="24"/>
        </w:rPr>
      </w:pPr>
      <w:r w:rsidRPr="00B16CCB">
        <w:rPr>
          <w:rFonts w:asciiTheme="minorHAnsi" w:hAnsiTheme="minorHAnsi" w:cstheme="minorHAnsi"/>
          <w:i/>
          <w:color w:val="0070C0"/>
          <w:szCs w:val="24"/>
        </w:rPr>
        <w:t xml:space="preserve">здатність вирішувати типові завдання у </w:t>
      </w:r>
      <w:proofErr w:type="spellStart"/>
      <w:r w:rsidRPr="00B16CCB">
        <w:rPr>
          <w:rFonts w:asciiTheme="minorHAnsi" w:hAnsiTheme="minorHAnsi" w:cstheme="minorHAnsi"/>
          <w:i/>
          <w:color w:val="0070C0"/>
          <w:szCs w:val="24"/>
        </w:rPr>
        <w:t>про</w:t>
      </w:r>
      <w:r w:rsidR="002247B1">
        <w:rPr>
          <w:rFonts w:asciiTheme="minorHAnsi" w:hAnsiTheme="minorHAnsi" w:cstheme="minorHAnsi"/>
          <w:i/>
          <w:color w:val="0070C0"/>
          <w:szCs w:val="24"/>
        </w:rPr>
        <w:t>є</w:t>
      </w:r>
      <w:r w:rsidRPr="00B16CCB">
        <w:rPr>
          <w:rFonts w:asciiTheme="minorHAnsi" w:hAnsiTheme="minorHAnsi" w:cstheme="minorHAnsi"/>
          <w:i/>
          <w:color w:val="0070C0"/>
          <w:szCs w:val="24"/>
        </w:rPr>
        <w:t>ктуванні</w:t>
      </w:r>
      <w:proofErr w:type="spellEnd"/>
      <w:r w:rsidRPr="00B16CCB">
        <w:rPr>
          <w:rFonts w:asciiTheme="minorHAnsi" w:hAnsiTheme="minorHAnsi" w:cstheme="minorHAnsi"/>
          <w:i/>
          <w:color w:val="0070C0"/>
          <w:szCs w:val="24"/>
        </w:rPr>
        <w:t xml:space="preserve"> хімічних виробництв;</w:t>
      </w:r>
    </w:p>
    <w:p w:rsidR="00B16CCB" w:rsidRPr="00B16CCB" w:rsidRDefault="00B16CCB" w:rsidP="00B16CCB">
      <w:pPr>
        <w:pStyle w:val="21"/>
        <w:numPr>
          <w:ilvl w:val="0"/>
          <w:numId w:val="26"/>
        </w:numPr>
        <w:rPr>
          <w:rFonts w:asciiTheme="minorHAnsi" w:hAnsiTheme="minorHAnsi" w:cstheme="minorHAnsi"/>
          <w:i/>
          <w:color w:val="0070C0"/>
          <w:szCs w:val="24"/>
        </w:rPr>
      </w:pPr>
      <w:r w:rsidRPr="00B16CCB">
        <w:rPr>
          <w:rFonts w:asciiTheme="minorHAnsi" w:hAnsiTheme="minorHAnsi" w:cstheme="minorHAnsi"/>
          <w:i/>
          <w:color w:val="0070C0"/>
          <w:szCs w:val="24"/>
        </w:rPr>
        <w:t>здатність проводити технохімічні розрахунки технологічних виробництв;</w:t>
      </w:r>
    </w:p>
    <w:p w:rsidR="00B16CCB" w:rsidRPr="00B16CCB" w:rsidRDefault="00B16CCB" w:rsidP="00B16CCB">
      <w:pPr>
        <w:pStyle w:val="21"/>
        <w:numPr>
          <w:ilvl w:val="0"/>
          <w:numId w:val="26"/>
        </w:numPr>
        <w:rPr>
          <w:rFonts w:asciiTheme="minorHAnsi" w:hAnsiTheme="minorHAnsi" w:cstheme="minorHAnsi"/>
          <w:i/>
          <w:color w:val="0070C0"/>
          <w:szCs w:val="24"/>
        </w:rPr>
      </w:pPr>
      <w:r w:rsidRPr="00B16CCB">
        <w:rPr>
          <w:rFonts w:asciiTheme="minorHAnsi" w:hAnsiTheme="minorHAnsi" w:cstheme="minorHAnsi"/>
          <w:i/>
          <w:color w:val="0070C0"/>
          <w:szCs w:val="24"/>
        </w:rPr>
        <w:t>здатність розраховувати основні геометричні та конструктивні параметри технологічного обладнання.</w:t>
      </w:r>
    </w:p>
    <w:p w:rsidR="00D302E3" w:rsidRPr="00D302E3" w:rsidRDefault="008E5C5E" w:rsidP="00D302E3">
      <w:pPr>
        <w:spacing w:after="120" w:line="240" w:lineRule="auto"/>
        <w:jc w:val="both"/>
        <w:rPr>
          <w:rFonts w:asciiTheme="minorHAnsi" w:hAnsiTheme="minorHAnsi"/>
          <w:i/>
          <w:color w:val="0070C0"/>
          <w:sz w:val="24"/>
          <w:szCs w:val="24"/>
        </w:rPr>
      </w:pPr>
      <w:r w:rsidRPr="00D302E3">
        <w:rPr>
          <w:rFonts w:asciiTheme="minorHAnsi" w:hAnsiTheme="minorHAnsi"/>
          <w:i/>
          <w:color w:val="0070C0"/>
          <w:sz w:val="24"/>
          <w:szCs w:val="24"/>
        </w:rPr>
        <w:t>П</w:t>
      </w:r>
      <w:r w:rsidR="00D302E3" w:rsidRPr="00D302E3">
        <w:rPr>
          <w:rFonts w:asciiTheme="minorHAnsi" w:hAnsiTheme="minorHAnsi"/>
          <w:i/>
          <w:color w:val="0070C0"/>
          <w:sz w:val="24"/>
          <w:szCs w:val="24"/>
        </w:rPr>
        <w:t>ісля</w:t>
      </w:r>
      <w:r>
        <w:rPr>
          <w:rFonts w:asciiTheme="minorHAnsi" w:hAnsiTheme="minorHAnsi"/>
          <w:i/>
          <w:color w:val="0070C0"/>
          <w:sz w:val="24"/>
          <w:szCs w:val="24"/>
        </w:rPr>
        <w:t xml:space="preserve"> </w:t>
      </w:r>
      <w:r w:rsidR="00D302E3" w:rsidRPr="00D302E3">
        <w:rPr>
          <w:rFonts w:asciiTheme="minorHAnsi" w:hAnsiTheme="minorHAnsi"/>
          <w:i/>
          <w:color w:val="0070C0"/>
          <w:sz w:val="24"/>
          <w:szCs w:val="24"/>
        </w:rPr>
        <w:t xml:space="preserve">засвоєння навчальної дисципліни студенти мають продемонструвати такі результати навчання: </w:t>
      </w:r>
    </w:p>
    <w:p w:rsidR="00D302E3" w:rsidRDefault="00D302E3" w:rsidP="00D302E3">
      <w:pPr>
        <w:spacing w:after="120" w:line="240" w:lineRule="auto"/>
        <w:jc w:val="both"/>
        <w:rPr>
          <w:rFonts w:asciiTheme="minorHAnsi" w:hAnsiTheme="minorHAnsi"/>
          <w:b/>
          <w:i/>
          <w:color w:val="0070C0"/>
          <w:sz w:val="24"/>
          <w:szCs w:val="24"/>
        </w:rPr>
      </w:pPr>
      <w:r w:rsidRPr="00D302E3">
        <w:rPr>
          <w:rFonts w:asciiTheme="minorHAnsi" w:hAnsiTheme="minorHAnsi"/>
          <w:b/>
          <w:i/>
          <w:color w:val="0070C0"/>
          <w:sz w:val="24"/>
          <w:szCs w:val="24"/>
        </w:rPr>
        <w:t xml:space="preserve">знання: </w:t>
      </w:r>
    </w:p>
    <w:p w:rsidR="00B16CCB" w:rsidRPr="00B16CCB" w:rsidRDefault="00B16CCB" w:rsidP="00B16CCB">
      <w:pPr>
        <w:pStyle w:val="21"/>
        <w:numPr>
          <w:ilvl w:val="0"/>
          <w:numId w:val="26"/>
        </w:numPr>
        <w:rPr>
          <w:rFonts w:asciiTheme="minorHAnsi" w:hAnsiTheme="minorHAnsi" w:cstheme="minorHAnsi"/>
          <w:i/>
          <w:color w:val="0070C0"/>
          <w:szCs w:val="24"/>
        </w:rPr>
      </w:pPr>
      <w:r w:rsidRPr="00B16CCB">
        <w:rPr>
          <w:rFonts w:asciiTheme="minorHAnsi" w:hAnsiTheme="minorHAnsi" w:cstheme="minorHAnsi"/>
          <w:i/>
          <w:color w:val="0070C0"/>
          <w:szCs w:val="24"/>
        </w:rPr>
        <w:t>основ загальнотеоретичних дисциплін в об'ємі, необхідному для вирішення виробничих та конструкторських завдань;</w:t>
      </w:r>
    </w:p>
    <w:p w:rsidR="00B16CCB" w:rsidRPr="00B16CCB" w:rsidRDefault="00B16CCB" w:rsidP="00B16CCB">
      <w:pPr>
        <w:numPr>
          <w:ilvl w:val="0"/>
          <w:numId w:val="26"/>
        </w:numPr>
        <w:shd w:val="clear" w:color="auto" w:fill="FFFFFF"/>
        <w:autoSpaceDE w:val="0"/>
        <w:autoSpaceDN w:val="0"/>
        <w:adjustRightInd w:val="0"/>
        <w:spacing w:line="240" w:lineRule="auto"/>
        <w:jc w:val="both"/>
        <w:rPr>
          <w:rFonts w:asciiTheme="minorHAnsi" w:hAnsiTheme="minorHAnsi" w:cstheme="minorHAnsi"/>
          <w:i/>
          <w:color w:val="0070C0"/>
          <w:sz w:val="24"/>
          <w:szCs w:val="24"/>
        </w:rPr>
      </w:pPr>
      <w:r w:rsidRPr="00B16CCB">
        <w:rPr>
          <w:rFonts w:asciiTheme="minorHAnsi" w:hAnsiTheme="minorHAnsi" w:cstheme="minorHAnsi"/>
          <w:i/>
          <w:color w:val="0070C0"/>
          <w:sz w:val="24"/>
          <w:szCs w:val="24"/>
        </w:rPr>
        <w:t xml:space="preserve">основних керівних матеріалів при виконанні конструкторської документації та стадій виконання </w:t>
      </w:r>
      <w:proofErr w:type="spellStart"/>
      <w:r w:rsidRPr="00B16CCB">
        <w:rPr>
          <w:rFonts w:asciiTheme="minorHAnsi" w:hAnsiTheme="minorHAnsi" w:cstheme="minorHAnsi"/>
          <w:i/>
          <w:color w:val="0070C0"/>
          <w:sz w:val="24"/>
          <w:szCs w:val="24"/>
        </w:rPr>
        <w:t>про</w:t>
      </w:r>
      <w:r w:rsidR="002247B1">
        <w:rPr>
          <w:rFonts w:asciiTheme="minorHAnsi" w:hAnsiTheme="minorHAnsi" w:cstheme="minorHAnsi"/>
          <w:i/>
          <w:color w:val="0070C0"/>
          <w:sz w:val="24"/>
          <w:szCs w:val="24"/>
        </w:rPr>
        <w:t>є</w:t>
      </w:r>
      <w:r w:rsidRPr="00B16CCB">
        <w:rPr>
          <w:rFonts w:asciiTheme="minorHAnsi" w:hAnsiTheme="minorHAnsi" w:cstheme="minorHAnsi"/>
          <w:i/>
          <w:color w:val="0070C0"/>
          <w:sz w:val="24"/>
          <w:szCs w:val="24"/>
        </w:rPr>
        <w:t>ктної</w:t>
      </w:r>
      <w:proofErr w:type="spellEnd"/>
      <w:r w:rsidRPr="00B16CCB">
        <w:rPr>
          <w:rFonts w:asciiTheme="minorHAnsi" w:hAnsiTheme="minorHAnsi" w:cstheme="minorHAnsi"/>
          <w:i/>
          <w:color w:val="0070C0"/>
          <w:sz w:val="24"/>
          <w:szCs w:val="24"/>
        </w:rPr>
        <w:t xml:space="preserve"> документації;</w:t>
      </w:r>
    </w:p>
    <w:p w:rsidR="00B16CCB" w:rsidRPr="00B16CCB" w:rsidRDefault="00B16CCB" w:rsidP="00B16CCB">
      <w:pPr>
        <w:pStyle w:val="21"/>
        <w:numPr>
          <w:ilvl w:val="0"/>
          <w:numId w:val="26"/>
        </w:numPr>
        <w:rPr>
          <w:rFonts w:asciiTheme="minorHAnsi" w:hAnsiTheme="minorHAnsi" w:cstheme="minorHAnsi"/>
          <w:i/>
          <w:color w:val="0070C0"/>
          <w:szCs w:val="24"/>
        </w:rPr>
      </w:pPr>
      <w:r w:rsidRPr="00B16CCB">
        <w:rPr>
          <w:rFonts w:asciiTheme="minorHAnsi" w:hAnsiTheme="minorHAnsi" w:cstheme="minorHAnsi"/>
          <w:i/>
          <w:color w:val="0070C0"/>
          <w:szCs w:val="24"/>
        </w:rPr>
        <w:t>етапів розрахунків та принципів побудови технологічних схем;</w:t>
      </w:r>
    </w:p>
    <w:p w:rsidR="00B16CCB" w:rsidRPr="00B16CCB" w:rsidRDefault="00B16CCB" w:rsidP="00B16CCB">
      <w:pPr>
        <w:pStyle w:val="21"/>
        <w:numPr>
          <w:ilvl w:val="0"/>
          <w:numId w:val="26"/>
        </w:numPr>
        <w:rPr>
          <w:rFonts w:asciiTheme="minorHAnsi" w:hAnsiTheme="minorHAnsi" w:cstheme="minorHAnsi"/>
          <w:i/>
          <w:color w:val="0070C0"/>
          <w:szCs w:val="24"/>
        </w:rPr>
      </w:pPr>
      <w:r w:rsidRPr="00B16CCB">
        <w:rPr>
          <w:rFonts w:asciiTheme="minorHAnsi" w:hAnsiTheme="minorHAnsi" w:cstheme="minorHAnsi"/>
          <w:i/>
          <w:color w:val="0070C0"/>
          <w:szCs w:val="24"/>
        </w:rPr>
        <w:t xml:space="preserve">основ будівельної справи, </w:t>
      </w:r>
      <w:proofErr w:type="spellStart"/>
      <w:r w:rsidRPr="00B16CCB">
        <w:rPr>
          <w:rFonts w:asciiTheme="minorHAnsi" w:hAnsiTheme="minorHAnsi" w:cstheme="minorHAnsi"/>
          <w:i/>
          <w:color w:val="0070C0"/>
          <w:szCs w:val="24"/>
        </w:rPr>
        <w:t>про</w:t>
      </w:r>
      <w:r w:rsidR="002247B1">
        <w:rPr>
          <w:rFonts w:asciiTheme="minorHAnsi" w:hAnsiTheme="minorHAnsi" w:cstheme="minorHAnsi"/>
          <w:i/>
          <w:color w:val="0070C0"/>
          <w:szCs w:val="24"/>
        </w:rPr>
        <w:t>є</w:t>
      </w:r>
      <w:r w:rsidRPr="00B16CCB">
        <w:rPr>
          <w:rFonts w:asciiTheme="minorHAnsi" w:hAnsiTheme="minorHAnsi" w:cstheme="minorHAnsi"/>
          <w:i/>
          <w:color w:val="0070C0"/>
          <w:szCs w:val="24"/>
        </w:rPr>
        <w:t>ктування</w:t>
      </w:r>
      <w:proofErr w:type="spellEnd"/>
      <w:r w:rsidRPr="00B16CCB">
        <w:rPr>
          <w:rFonts w:asciiTheme="minorHAnsi" w:hAnsiTheme="minorHAnsi" w:cstheme="minorHAnsi"/>
          <w:i/>
          <w:color w:val="0070C0"/>
          <w:szCs w:val="24"/>
        </w:rPr>
        <w:t xml:space="preserve"> та стандартизації;</w:t>
      </w:r>
    </w:p>
    <w:p w:rsidR="00E9421D" w:rsidRPr="00B16CCB" w:rsidRDefault="00B16CCB" w:rsidP="00B16CCB">
      <w:pPr>
        <w:pStyle w:val="12"/>
        <w:numPr>
          <w:ilvl w:val="0"/>
          <w:numId w:val="26"/>
        </w:numPr>
        <w:rPr>
          <w:rFonts w:asciiTheme="minorHAnsi" w:hAnsiTheme="minorHAnsi" w:cstheme="minorHAnsi"/>
          <w:i/>
          <w:color w:val="0070C0"/>
          <w:szCs w:val="24"/>
        </w:rPr>
      </w:pPr>
      <w:r w:rsidRPr="00B16CCB">
        <w:rPr>
          <w:rFonts w:asciiTheme="minorHAnsi" w:hAnsiTheme="minorHAnsi" w:cstheme="minorHAnsi"/>
          <w:i/>
          <w:color w:val="0070C0"/>
          <w:szCs w:val="24"/>
        </w:rPr>
        <w:t>основних засобів захисту навколишнього середовища від забруднення органічними виробництвами та основні методи захисту навколишнього середовища;</w:t>
      </w:r>
    </w:p>
    <w:p w:rsidR="00E9421D" w:rsidRPr="00E9421D" w:rsidRDefault="00E9421D" w:rsidP="00E9421D">
      <w:pPr>
        <w:pStyle w:val="12"/>
        <w:rPr>
          <w:rFonts w:asciiTheme="minorHAnsi" w:hAnsiTheme="minorHAnsi" w:cstheme="minorHAnsi"/>
          <w:i/>
          <w:color w:val="0070C0"/>
          <w:szCs w:val="24"/>
        </w:rPr>
      </w:pPr>
      <w:r>
        <w:rPr>
          <w:rFonts w:asciiTheme="minorHAnsi" w:hAnsiTheme="minorHAnsi" w:cstheme="minorHAnsi"/>
          <w:b/>
          <w:i/>
          <w:color w:val="0070C0"/>
          <w:szCs w:val="24"/>
        </w:rPr>
        <w:t>у</w:t>
      </w:r>
      <w:r w:rsidRPr="00E9421D">
        <w:rPr>
          <w:rFonts w:asciiTheme="minorHAnsi" w:hAnsiTheme="minorHAnsi" w:cstheme="minorHAnsi"/>
          <w:b/>
          <w:i/>
          <w:color w:val="0070C0"/>
          <w:szCs w:val="24"/>
        </w:rPr>
        <w:t>міння</w:t>
      </w:r>
      <w:r w:rsidRPr="00E9421D">
        <w:rPr>
          <w:rFonts w:asciiTheme="minorHAnsi" w:hAnsiTheme="minorHAnsi" w:cstheme="minorHAnsi"/>
          <w:i/>
          <w:color w:val="0070C0"/>
          <w:szCs w:val="24"/>
        </w:rPr>
        <w:t>:</w:t>
      </w:r>
    </w:p>
    <w:p w:rsidR="00B16CCB" w:rsidRPr="00B16CCB" w:rsidRDefault="00B16CCB" w:rsidP="00B16CCB">
      <w:pPr>
        <w:pStyle w:val="21"/>
        <w:numPr>
          <w:ilvl w:val="0"/>
          <w:numId w:val="32"/>
        </w:numPr>
        <w:rPr>
          <w:rFonts w:asciiTheme="minorHAnsi" w:hAnsiTheme="minorHAnsi" w:cstheme="minorHAnsi"/>
          <w:i/>
          <w:color w:val="0070C0"/>
          <w:szCs w:val="24"/>
        </w:rPr>
      </w:pPr>
      <w:r w:rsidRPr="00B16CCB">
        <w:rPr>
          <w:rFonts w:asciiTheme="minorHAnsi" w:hAnsiTheme="minorHAnsi" w:cstheme="minorHAnsi"/>
          <w:i/>
          <w:color w:val="0070C0"/>
          <w:szCs w:val="24"/>
        </w:rPr>
        <w:t xml:space="preserve">визначати та знаходити необхідну для розрахунку та </w:t>
      </w:r>
      <w:proofErr w:type="spellStart"/>
      <w:r w:rsidRPr="00B16CCB">
        <w:rPr>
          <w:rFonts w:asciiTheme="minorHAnsi" w:hAnsiTheme="minorHAnsi" w:cstheme="minorHAnsi"/>
          <w:i/>
          <w:color w:val="0070C0"/>
          <w:szCs w:val="24"/>
        </w:rPr>
        <w:t>про</w:t>
      </w:r>
      <w:r w:rsidR="002247B1">
        <w:rPr>
          <w:rFonts w:asciiTheme="minorHAnsi" w:hAnsiTheme="minorHAnsi" w:cstheme="minorHAnsi"/>
          <w:i/>
          <w:color w:val="0070C0"/>
          <w:szCs w:val="24"/>
        </w:rPr>
        <w:t>є</w:t>
      </w:r>
      <w:r w:rsidRPr="00B16CCB">
        <w:rPr>
          <w:rFonts w:asciiTheme="minorHAnsi" w:hAnsiTheme="minorHAnsi" w:cstheme="minorHAnsi"/>
          <w:i/>
          <w:color w:val="0070C0"/>
          <w:szCs w:val="24"/>
        </w:rPr>
        <w:t>ктування</w:t>
      </w:r>
      <w:proofErr w:type="spellEnd"/>
      <w:r w:rsidRPr="00B16CCB">
        <w:rPr>
          <w:rFonts w:asciiTheme="minorHAnsi" w:hAnsiTheme="minorHAnsi" w:cstheme="minorHAnsi"/>
          <w:i/>
          <w:color w:val="0070C0"/>
          <w:szCs w:val="24"/>
        </w:rPr>
        <w:t xml:space="preserve"> технологічної схеми інформацію;</w:t>
      </w:r>
    </w:p>
    <w:p w:rsidR="00B16CCB" w:rsidRPr="00B16CCB" w:rsidRDefault="00B16CCB" w:rsidP="00B16CCB">
      <w:pPr>
        <w:pStyle w:val="21"/>
        <w:numPr>
          <w:ilvl w:val="0"/>
          <w:numId w:val="32"/>
        </w:numPr>
        <w:rPr>
          <w:rFonts w:asciiTheme="minorHAnsi" w:hAnsiTheme="minorHAnsi" w:cstheme="minorHAnsi"/>
          <w:i/>
          <w:color w:val="0070C0"/>
          <w:szCs w:val="24"/>
        </w:rPr>
      </w:pPr>
      <w:r w:rsidRPr="00B16CCB">
        <w:rPr>
          <w:rFonts w:asciiTheme="minorHAnsi" w:hAnsiTheme="minorHAnsi" w:cstheme="minorHAnsi"/>
          <w:i/>
          <w:color w:val="0070C0"/>
          <w:szCs w:val="24"/>
        </w:rPr>
        <w:t>проводити матеріальні та теплоенергетичні розрахунки, розрахунок апаратури, необхідної для оснащення виробництва;</w:t>
      </w:r>
    </w:p>
    <w:p w:rsidR="00B16CCB" w:rsidRPr="00B16CCB" w:rsidRDefault="00B16CCB" w:rsidP="00B16CCB">
      <w:pPr>
        <w:pStyle w:val="21"/>
        <w:numPr>
          <w:ilvl w:val="0"/>
          <w:numId w:val="32"/>
        </w:numPr>
        <w:rPr>
          <w:rFonts w:asciiTheme="minorHAnsi" w:hAnsiTheme="minorHAnsi" w:cstheme="minorHAnsi"/>
          <w:i/>
          <w:color w:val="0070C0"/>
          <w:szCs w:val="24"/>
        </w:rPr>
      </w:pPr>
      <w:r w:rsidRPr="00B16CCB">
        <w:rPr>
          <w:rFonts w:asciiTheme="minorHAnsi" w:hAnsiTheme="minorHAnsi" w:cstheme="minorHAnsi"/>
          <w:i/>
          <w:color w:val="0070C0"/>
          <w:szCs w:val="24"/>
        </w:rPr>
        <w:t>розміщувати обладнання технологічної схеми на плані та в будівельному об'ємі;</w:t>
      </w:r>
    </w:p>
    <w:p w:rsidR="00B16CCB" w:rsidRPr="00B16CCB" w:rsidRDefault="00B16CCB" w:rsidP="00B16CCB">
      <w:pPr>
        <w:pStyle w:val="21"/>
        <w:numPr>
          <w:ilvl w:val="0"/>
          <w:numId w:val="32"/>
        </w:numPr>
        <w:rPr>
          <w:rFonts w:asciiTheme="minorHAnsi" w:hAnsiTheme="minorHAnsi" w:cstheme="minorHAnsi"/>
          <w:i/>
          <w:color w:val="0070C0"/>
          <w:szCs w:val="24"/>
        </w:rPr>
      </w:pPr>
      <w:r w:rsidRPr="00B16CCB">
        <w:rPr>
          <w:rFonts w:asciiTheme="minorHAnsi" w:hAnsiTheme="minorHAnsi" w:cstheme="minorHAnsi"/>
          <w:i/>
          <w:color w:val="0070C0"/>
          <w:szCs w:val="24"/>
        </w:rPr>
        <w:t>проводити техніко-економічне обґрунтування рішень, що приймаються при проектуванні;</w:t>
      </w:r>
    </w:p>
    <w:p w:rsidR="00E9421D" w:rsidRPr="00E9421D" w:rsidRDefault="00B16CCB" w:rsidP="00B16CCB">
      <w:pPr>
        <w:pStyle w:val="12"/>
        <w:numPr>
          <w:ilvl w:val="0"/>
          <w:numId w:val="26"/>
        </w:numPr>
        <w:rPr>
          <w:rFonts w:asciiTheme="minorHAnsi" w:hAnsiTheme="minorHAnsi" w:cstheme="minorHAnsi"/>
          <w:i/>
          <w:color w:val="0070C0"/>
          <w:szCs w:val="24"/>
        </w:rPr>
      </w:pPr>
      <w:r w:rsidRPr="00B16CCB">
        <w:rPr>
          <w:rFonts w:asciiTheme="minorHAnsi" w:hAnsiTheme="minorHAnsi" w:cstheme="minorHAnsi"/>
          <w:i/>
          <w:color w:val="0070C0"/>
          <w:szCs w:val="24"/>
        </w:rPr>
        <w:t xml:space="preserve">виконувати на обчислювальній техніці з застосуванням сучасних програмних продуктів графічну і текстову частину дипломного проекту на рівні вимог </w:t>
      </w:r>
      <w:r w:rsidRPr="00B16CCB">
        <w:rPr>
          <w:rFonts w:asciiTheme="minorHAnsi" w:hAnsiTheme="minorHAnsi" w:cstheme="minorHAnsi"/>
          <w:i/>
          <w:color w:val="0070C0"/>
          <w:szCs w:val="24"/>
        </w:rPr>
        <w:lastRenderedPageBreak/>
        <w:t>відповідних державних норм і стандартів;</w:t>
      </w:r>
    </w:p>
    <w:p w:rsidR="00E9421D" w:rsidRPr="00E9421D" w:rsidRDefault="00E9421D" w:rsidP="00E9421D">
      <w:pPr>
        <w:pStyle w:val="12"/>
        <w:rPr>
          <w:rFonts w:asciiTheme="minorHAnsi" w:hAnsiTheme="minorHAnsi" w:cstheme="minorHAnsi"/>
          <w:i/>
          <w:color w:val="0070C0"/>
          <w:szCs w:val="24"/>
        </w:rPr>
      </w:pPr>
      <w:r>
        <w:rPr>
          <w:rFonts w:asciiTheme="minorHAnsi" w:hAnsiTheme="minorHAnsi" w:cstheme="minorHAnsi"/>
          <w:b/>
          <w:i/>
          <w:color w:val="0070C0"/>
          <w:szCs w:val="24"/>
        </w:rPr>
        <w:t>д</w:t>
      </w:r>
      <w:r w:rsidRPr="00E9421D">
        <w:rPr>
          <w:rFonts w:asciiTheme="minorHAnsi" w:hAnsiTheme="minorHAnsi" w:cstheme="minorHAnsi"/>
          <w:b/>
          <w:i/>
          <w:color w:val="0070C0"/>
          <w:szCs w:val="24"/>
        </w:rPr>
        <w:t>освід</w:t>
      </w:r>
      <w:r w:rsidRPr="00E9421D">
        <w:rPr>
          <w:rFonts w:asciiTheme="minorHAnsi" w:hAnsiTheme="minorHAnsi" w:cstheme="minorHAnsi"/>
          <w:i/>
          <w:color w:val="0070C0"/>
          <w:szCs w:val="24"/>
        </w:rPr>
        <w:t>:</w:t>
      </w:r>
    </w:p>
    <w:p w:rsidR="00B16CCB" w:rsidRPr="00B16CCB" w:rsidRDefault="00B16CCB" w:rsidP="00B16CCB">
      <w:pPr>
        <w:pStyle w:val="21"/>
        <w:numPr>
          <w:ilvl w:val="0"/>
          <w:numId w:val="26"/>
        </w:numPr>
        <w:rPr>
          <w:rFonts w:asciiTheme="minorHAnsi" w:hAnsiTheme="minorHAnsi" w:cstheme="minorHAnsi"/>
          <w:i/>
          <w:color w:val="0070C0"/>
          <w:szCs w:val="24"/>
        </w:rPr>
      </w:pPr>
      <w:r w:rsidRPr="00B16CCB">
        <w:rPr>
          <w:rFonts w:asciiTheme="minorHAnsi" w:hAnsiTheme="minorHAnsi" w:cstheme="minorHAnsi"/>
          <w:i/>
          <w:color w:val="0070C0"/>
          <w:szCs w:val="24"/>
        </w:rPr>
        <w:t>у проведенні матеріальних розрахунків хіміко-технологічних процесів;</w:t>
      </w:r>
    </w:p>
    <w:p w:rsidR="00B16CCB" w:rsidRPr="00B16CCB" w:rsidRDefault="00B16CCB" w:rsidP="00B16CCB">
      <w:pPr>
        <w:pStyle w:val="21"/>
        <w:numPr>
          <w:ilvl w:val="0"/>
          <w:numId w:val="26"/>
        </w:numPr>
        <w:rPr>
          <w:rFonts w:asciiTheme="minorHAnsi" w:hAnsiTheme="minorHAnsi" w:cstheme="minorHAnsi"/>
          <w:i/>
          <w:color w:val="0070C0"/>
          <w:szCs w:val="24"/>
        </w:rPr>
      </w:pPr>
      <w:r w:rsidRPr="00B16CCB">
        <w:rPr>
          <w:rFonts w:asciiTheme="minorHAnsi" w:hAnsiTheme="minorHAnsi" w:cstheme="minorHAnsi"/>
          <w:i/>
          <w:color w:val="0070C0"/>
          <w:szCs w:val="24"/>
        </w:rPr>
        <w:t>у проведенні розрахунків типів та конструктивних особливостей апаратури для оформлення хіміко-технологічного процесу;</w:t>
      </w:r>
    </w:p>
    <w:p w:rsidR="00B16CCB" w:rsidRPr="00B16CCB" w:rsidRDefault="00B16CCB" w:rsidP="00B16CCB">
      <w:pPr>
        <w:pStyle w:val="21"/>
        <w:numPr>
          <w:ilvl w:val="0"/>
          <w:numId w:val="26"/>
        </w:numPr>
        <w:rPr>
          <w:rFonts w:asciiTheme="minorHAnsi" w:hAnsiTheme="minorHAnsi" w:cstheme="minorHAnsi"/>
          <w:i/>
          <w:color w:val="0070C0"/>
          <w:szCs w:val="24"/>
        </w:rPr>
      </w:pPr>
      <w:r w:rsidRPr="00B16CCB">
        <w:rPr>
          <w:rFonts w:asciiTheme="minorHAnsi" w:hAnsiTheme="minorHAnsi" w:cstheme="minorHAnsi"/>
          <w:i/>
          <w:color w:val="0070C0"/>
          <w:szCs w:val="24"/>
        </w:rPr>
        <w:t>у визначенні термодинамічних параметрів та проведенні термодинамічних розрахунків хіміко-технологічних процесів;</w:t>
      </w:r>
    </w:p>
    <w:p w:rsidR="00B16CCB" w:rsidRPr="00B16CCB" w:rsidRDefault="00B16CCB" w:rsidP="00B16CCB">
      <w:pPr>
        <w:pStyle w:val="21"/>
        <w:numPr>
          <w:ilvl w:val="0"/>
          <w:numId w:val="26"/>
        </w:numPr>
        <w:rPr>
          <w:rFonts w:asciiTheme="minorHAnsi" w:hAnsiTheme="minorHAnsi" w:cstheme="minorHAnsi"/>
          <w:i/>
          <w:color w:val="0070C0"/>
          <w:szCs w:val="24"/>
        </w:rPr>
      </w:pPr>
      <w:r w:rsidRPr="00B16CCB">
        <w:rPr>
          <w:rFonts w:asciiTheme="minorHAnsi" w:hAnsiTheme="minorHAnsi" w:cstheme="minorHAnsi"/>
          <w:i/>
          <w:color w:val="0070C0"/>
          <w:szCs w:val="24"/>
        </w:rPr>
        <w:t>у компоновці технологічних схем хімічних виробництв та розміщенні їх елементів на будівельних планах та в будівельному просторі.</w:t>
      </w:r>
    </w:p>
    <w:p w:rsidR="00E9421D" w:rsidRPr="00E9421D" w:rsidRDefault="00E9421D" w:rsidP="00B16CCB">
      <w:pPr>
        <w:pStyle w:val="12"/>
        <w:ind w:left="1040"/>
        <w:rPr>
          <w:rFonts w:asciiTheme="minorHAnsi" w:hAnsiTheme="minorHAnsi" w:cstheme="minorHAnsi"/>
          <w:i/>
          <w:color w:val="0070C0"/>
          <w:szCs w:val="24"/>
        </w:rPr>
      </w:pPr>
    </w:p>
    <w:p w:rsidR="004A6336" w:rsidRPr="004472C0" w:rsidRDefault="004A6336" w:rsidP="004A6336">
      <w:pPr>
        <w:pStyle w:val="1"/>
        <w:spacing w:line="240" w:lineRule="auto"/>
      </w:pPr>
      <w:proofErr w:type="spellStart"/>
      <w:r w:rsidRPr="004472C0">
        <w:t>Пререквізити</w:t>
      </w:r>
      <w:proofErr w:type="spellEnd"/>
      <w:r w:rsidRPr="004472C0">
        <w:t xml:space="preserve"> та </w:t>
      </w:r>
      <w:proofErr w:type="spellStart"/>
      <w:r w:rsidRPr="004472C0">
        <w:t>постреквізити</w:t>
      </w:r>
      <w:proofErr w:type="spellEnd"/>
      <w:r w:rsidRPr="004472C0">
        <w:t xml:space="preserve"> дисципліни (місце в структурно-логічній схемі навчання за відповідною освітньою програмою)</w:t>
      </w:r>
    </w:p>
    <w:p w:rsidR="004A6336" w:rsidRPr="009C7B7B" w:rsidRDefault="004A6336" w:rsidP="004A6336">
      <w:pPr>
        <w:spacing w:after="120" w:line="240" w:lineRule="auto"/>
        <w:jc w:val="both"/>
        <w:rPr>
          <w:rFonts w:asciiTheme="minorHAnsi" w:hAnsiTheme="minorHAnsi"/>
          <w:i/>
          <w:color w:val="FF0000"/>
          <w:sz w:val="24"/>
          <w:szCs w:val="24"/>
        </w:rPr>
      </w:pPr>
      <w:r w:rsidRPr="009C7B7B">
        <w:rPr>
          <w:rFonts w:asciiTheme="minorHAnsi" w:hAnsiTheme="minorHAnsi"/>
          <w:i/>
          <w:color w:val="FF0000"/>
          <w:sz w:val="24"/>
          <w:szCs w:val="24"/>
        </w:rPr>
        <w:t xml:space="preserve">Зазначається перелік дисциплін, або знань та умінь, володіння якими необхідні студенту </w:t>
      </w:r>
      <w:r w:rsidR="00EA0EB9" w:rsidRPr="009C7B7B">
        <w:rPr>
          <w:rFonts w:asciiTheme="minorHAnsi" w:hAnsiTheme="minorHAnsi"/>
          <w:i/>
          <w:color w:val="FF0000"/>
          <w:sz w:val="24"/>
          <w:szCs w:val="24"/>
        </w:rPr>
        <w:t xml:space="preserve">(вимоги до рівня підготовки) </w:t>
      </w:r>
      <w:r w:rsidRPr="009C7B7B">
        <w:rPr>
          <w:rFonts w:asciiTheme="minorHAnsi" w:hAnsiTheme="minorHAnsi"/>
          <w:i/>
          <w:color w:val="FF0000"/>
          <w:sz w:val="24"/>
          <w:szCs w:val="24"/>
        </w:rPr>
        <w:t>для успішного засвоєння дисципліни (</w:t>
      </w:r>
      <w:r w:rsidR="00EA0EB9" w:rsidRPr="009C7B7B">
        <w:rPr>
          <w:rFonts w:asciiTheme="minorHAnsi" w:hAnsiTheme="minorHAnsi"/>
          <w:i/>
          <w:color w:val="FF0000"/>
          <w:sz w:val="24"/>
          <w:szCs w:val="24"/>
        </w:rPr>
        <w:t>на</w:t>
      </w:r>
      <w:r w:rsidRPr="009C7B7B">
        <w:rPr>
          <w:rFonts w:asciiTheme="minorHAnsi" w:hAnsiTheme="minorHAnsi"/>
          <w:i/>
          <w:color w:val="FF0000"/>
          <w:sz w:val="24"/>
          <w:szCs w:val="24"/>
        </w:rPr>
        <w:t>приклад, «базовий рівень володіння англійською мовою не нижче А2»).</w:t>
      </w:r>
      <w:r w:rsidR="005251A5" w:rsidRPr="009C7B7B">
        <w:rPr>
          <w:rFonts w:asciiTheme="minorHAnsi" w:hAnsiTheme="minorHAnsi"/>
          <w:i/>
          <w:color w:val="FF0000"/>
          <w:sz w:val="24"/>
          <w:szCs w:val="24"/>
        </w:rPr>
        <w:t xml:space="preserve"> В</w:t>
      </w:r>
      <w:r w:rsidRPr="009C7B7B">
        <w:rPr>
          <w:rFonts w:asciiTheme="minorHAnsi" w:hAnsiTheme="minorHAnsi"/>
          <w:i/>
          <w:color w:val="FF0000"/>
          <w:sz w:val="24"/>
          <w:szCs w:val="24"/>
        </w:rPr>
        <w:t>казується перелік дисциплін</w:t>
      </w:r>
      <w:r w:rsidR="005251A5" w:rsidRPr="009C7B7B">
        <w:rPr>
          <w:rFonts w:asciiTheme="minorHAnsi" w:hAnsiTheme="minorHAnsi"/>
          <w:i/>
          <w:color w:val="FF0000"/>
          <w:sz w:val="24"/>
          <w:szCs w:val="24"/>
        </w:rPr>
        <w:t xml:space="preserve"> які базуються на </w:t>
      </w:r>
      <w:r w:rsidRPr="009C7B7B">
        <w:rPr>
          <w:rFonts w:asciiTheme="minorHAnsi" w:hAnsiTheme="minorHAnsi"/>
          <w:i/>
          <w:color w:val="FF0000"/>
          <w:sz w:val="24"/>
          <w:szCs w:val="24"/>
        </w:rPr>
        <w:t>результат</w:t>
      </w:r>
      <w:r w:rsidR="005251A5" w:rsidRPr="009C7B7B">
        <w:rPr>
          <w:rFonts w:asciiTheme="minorHAnsi" w:hAnsiTheme="minorHAnsi"/>
          <w:i/>
          <w:color w:val="FF0000"/>
          <w:sz w:val="24"/>
          <w:szCs w:val="24"/>
        </w:rPr>
        <w:t>ах</w:t>
      </w:r>
      <w:r w:rsidRPr="009C7B7B">
        <w:rPr>
          <w:rFonts w:asciiTheme="minorHAnsi" w:hAnsiTheme="minorHAnsi"/>
          <w:i/>
          <w:color w:val="FF0000"/>
          <w:sz w:val="24"/>
          <w:szCs w:val="24"/>
        </w:rPr>
        <w:t xml:space="preserve"> навчання</w:t>
      </w:r>
      <w:r w:rsidR="005251A5" w:rsidRPr="009C7B7B">
        <w:rPr>
          <w:rFonts w:asciiTheme="minorHAnsi" w:hAnsiTheme="minorHAnsi"/>
          <w:i/>
          <w:color w:val="FF0000"/>
          <w:sz w:val="24"/>
          <w:szCs w:val="24"/>
        </w:rPr>
        <w:t xml:space="preserve"> з </w:t>
      </w:r>
      <w:r w:rsidRPr="009C7B7B">
        <w:rPr>
          <w:rFonts w:asciiTheme="minorHAnsi" w:hAnsiTheme="minorHAnsi"/>
          <w:i/>
          <w:color w:val="FF0000"/>
          <w:sz w:val="24"/>
          <w:szCs w:val="24"/>
        </w:rPr>
        <w:t>даної дисципліни.</w:t>
      </w:r>
    </w:p>
    <w:p w:rsidR="008E5C5E" w:rsidRDefault="008E5C5E"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Зазначається перелік дисциплін, знань та умінь, володіння якими необхідні студенту для успішного засвоєння дисципліни:</w:t>
      </w:r>
    </w:p>
    <w:tbl>
      <w:tblPr>
        <w:tblW w:w="10206" w:type="dxa"/>
        <w:tblBorders>
          <w:top w:val="single" w:sz="4" w:space="0" w:color="31849B" w:themeColor="accent5" w:themeShade="BF"/>
          <w:bottom w:val="single" w:sz="4" w:space="0" w:color="31849B" w:themeColor="accent5" w:themeShade="BF"/>
          <w:insideH w:val="single" w:sz="4" w:space="0" w:color="31849B" w:themeColor="accent5" w:themeShade="BF"/>
          <w:insideV w:val="single" w:sz="4" w:space="0" w:color="31849B" w:themeColor="accent5" w:themeShade="BF"/>
        </w:tblBorders>
        <w:tblLayout w:type="fixed"/>
        <w:tblLook w:val="01E0"/>
      </w:tblPr>
      <w:tblGrid>
        <w:gridCol w:w="2376"/>
        <w:gridCol w:w="7830"/>
      </w:tblGrid>
      <w:tr w:rsidR="009C7B7B" w:rsidRPr="009C7B7B" w:rsidTr="00850603">
        <w:tc>
          <w:tcPr>
            <w:tcW w:w="2376" w:type="dxa"/>
            <w:vAlign w:val="center"/>
          </w:tcPr>
          <w:p w:rsidR="009C7B7B" w:rsidRPr="00850603" w:rsidRDefault="00850603" w:rsidP="009C7B7B">
            <w:pPr>
              <w:spacing w:after="120" w:line="240" w:lineRule="auto"/>
              <w:jc w:val="both"/>
              <w:rPr>
                <w:rFonts w:asciiTheme="minorHAnsi" w:hAnsiTheme="minorHAnsi" w:cstheme="minorHAnsi"/>
                <w:i/>
                <w:color w:val="0070C0"/>
                <w:sz w:val="24"/>
                <w:szCs w:val="24"/>
              </w:rPr>
            </w:pPr>
            <w:r w:rsidRPr="00850603">
              <w:rPr>
                <w:rFonts w:asciiTheme="minorHAnsi" w:hAnsiTheme="minorHAnsi" w:cstheme="minorHAnsi"/>
                <w:i/>
                <w:color w:val="0070C0"/>
                <w:sz w:val="24"/>
                <w:szCs w:val="24"/>
              </w:rPr>
              <w:t>Процеси та апарати хімічних виробництв</w:t>
            </w:r>
          </w:p>
        </w:tc>
        <w:tc>
          <w:tcPr>
            <w:tcW w:w="7830" w:type="dxa"/>
            <w:vAlign w:val="center"/>
          </w:tcPr>
          <w:p w:rsidR="009C7B7B" w:rsidRPr="007E6B63" w:rsidRDefault="009D62B1" w:rsidP="007E6B63">
            <w:pPr>
              <w:spacing w:after="120" w:line="240" w:lineRule="auto"/>
              <w:jc w:val="both"/>
              <w:rPr>
                <w:rFonts w:asciiTheme="minorHAnsi" w:hAnsiTheme="minorHAnsi" w:cstheme="minorHAnsi"/>
                <w:i/>
                <w:color w:val="0070C0"/>
                <w:sz w:val="24"/>
                <w:szCs w:val="24"/>
              </w:rPr>
            </w:pPr>
            <w:r w:rsidRPr="007E6B63">
              <w:rPr>
                <w:rFonts w:ascii="Calibri" w:eastAsia="Calibri" w:hAnsi="Calibri" w:cs="Calibri"/>
                <w:i/>
                <w:color w:val="0070C0"/>
                <w:sz w:val="24"/>
                <w:szCs w:val="24"/>
              </w:rPr>
              <w:t>Основи прикладної гідравліки.</w:t>
            </w:r>
            <w:r w:rsidR="009C7B7B" w:rsidRPr="007E6B63">
              <w:rPr>
                <w:rFonts w:asciiTheme="minorHAnsi" w:hAnsiTheme="minorHAnsi" w:cstheme="minorHAnsi"/>
                <w:i/>
                <w:color w:val="0070C0"/>
                <w:sz w:val="24"/>
                <w:szCs w:val="24"/>
              </w:rPr>
              <w:t xml:space="preserve"> </w:t>
            </w:r>
            <w:r w:rsidRPr="007E6B63">
              <w:rPr>
                <w:rFonts w:ascii="Calibri" w:eastAsia="Calibri" w:hAnsi="Calibri" w:cs="Calibri"/>
                <w:i/>
                <w:color w:val="0070C0"/>
                <w:sz w:val="24"/>
                <w:szCs w:val="24"/>
              </w:rPr>
              <w:t>Основи теорії подоби, задачі моделювання.</w:t>
            </w:r>
            <w:r w:rsidRPr="007E6B63">
              <w:rPr>
                <w:rFonts w:asciiTheme="minorHAnsi" w:hAnsiTheme="minorHAnsi" w:cstheme="minorHAnsi"/>
                <w:i/>
                <w:color w:val="0070C0"/>
                <w:sz w:val="24"/>
                <w:szCs w:val="24"/>
              </w:rPr>
              <w:t xml:space="preserve"> </w:t>
            </w:r>
            <w:r w:rsidRPr="007E6B63">
              <w:rPr>
                <w:rFonts w:ascii="Calibri" w:eastAsia="Calibri" w:hAnsi="Calibri" w:cs="Calibri"/>
                <w:i/>
                <w:color w:val="0070C0"/>
                <w:sz w:val="24"/>
                <w:szCs w:val="24"/>
              </w:rPr>
              <w:t>Розділення неоднорідних систем</w:t>
            </w:r>
            <w:r w:rsidRPr="007E6B63">
              <w:rPr>
                <w:rFonts w:asciiTheme="minorHAnsi" w:hAnsiTheme="minorHAnsi" w:cstheme="minorHAnsi"/>
                <w:i/>
                <w:color w:val="0070C0"/>
                <w:sz w:val="24"/>
                <w:szCs w:val="24"/>
              </w:rPr>
              <w:t xml:space="preserve">, фільтрування та центрифугування. </w:t>
            </w:r>
            <w:r w:rsidRPr="007E6B63">
              <w:rPr>
                <w:rFonts w:ascii="Calibri" w:eastAsia="Calibri" w:hAnsi="Calibri" w:cs="Calibri"/>
                <w:i/>
                <w:color w:val="0070C0"/>
                <w:sz w:val="24"/>
                <w:szCs w:val="24"/>
              </w:rPr>
              <w:t>Перемішування</w:t>
            </w:r>
            <w:r w:rsidRPr="007E6B63">
              <w:rPr>
                <w:rFonts w:asciiTheme="minorHAnsi" w:hAnsiTheme="minorHAnsi" w:cstheme="minorHAnsi"/>
                <w:i/>
                <w:color w:val="0070C0"/>
                <w:sz w:val="24"/>
                <w:szCs w:val="24"/>
              </w:rPr>
              <w:t xml:space="preserve">, </w:t>
            </w:r>
            <w:r w:rsidR="007E6B63" w:rsidRPr="007E6B63">
              <w:rPr>
                <w:rFonts w:asciiTheme="minorHAnsi" w:hAnsiTheme="minorHAnsi" w:cstheme="minorHAnsi"/>
                <w:i/>
                <w:color w:val="0070C0"/>
                <w:sz w:val="24"/>
                <w:szCs w:val="24"/>
              </w:rPr>
              <w:t>і</w:t>
            </w:r>
            <w:r w:rsidRPr="007E6B63">
              <w:rPr>
                <w:rFonts w:ascii="Calibri" w:eastAsia="Calibri" w:hAnsi="Calibri" w:cs="Calibri"/>
                <w:i/>
                <w:color w:val="0070C0"/>
                <w:sz w:val="24"/>
                <w:szCs w:val="24"/>
              </w:rPr>
              <w:t>нтенсивність і ефективність перемішування.</w:t>
            </w:r>
            <w:r w:rsidR="007E6B63" w:rsidRPr="007E6B63">
              <w:rPr>
                <w:rFonts w:asciiTheme="minorHAnsi" w:hAnsiTheme="minorHAnsi" w:cstheme="minorHAnsi"/>
                <w:i/>
                <w:color w:val="0070C0"/>
                <w:sz w:val="24"/>
                <w:szCs w:val="24"/>
              </w:rPr>
              <w:t xml:space="preserve"> </w:t>
            </w:r>
            <w:r w:rsidR="007E6B63" w:rsidRPr="007E6B63">
              <w:rPr>
                <w:rFonts w:ascii="Calibri" w:eastAsia="Calibri" w:hAnsi="Calibri" w:cs="Calibri"/>
                <w:i/>
                <w:color w:val="0070C0"/>
                <w:sz w:val="24"/>
                <w:szCs w:val="24"/>
              </w:rPr>
              <w:t>Конструкції механічних мішалок: лопатевих, рамних, якірних, пропелерних, турбінних.</w:t>
            </w:r>
            <w:r w:rsidR="007E6B63" w:rsidRPr="007E6B63">
              <w:rPr>
                <w:rFonts w:asciiTheme="minorHAnsi" w:hAnsiTheme="minorHAnsi" w:cstheme="minorHAnsi"/>
                <w:i/>
                <w:color w:val="0070C0"/>
                <w:sz w:val="24"/>
                <w:szCs w:val="24"/>
              </w:rPr>
              <w:t xml:space="preserve"> </w:t>
            </w:r>
            <w:r w:rsidR="007E6B63" w:rsidRPr="007E6B63">
              <w:rPr>
                <w:rFonts w:ascii="Calibri" w:eastAsia="Calibri" w:hAnsi="Calibri" w:cs="Calibri"/>
                <w:i/>
                <w:color w:val="0070C0"/>
                <w:sz w:val="24"/>
                <w:szCs w:val="24"/>
              </w:rPr>
              <w:t>Основи теплообмінних процесів.</w:t>
            </w:r>
            <w:r w:rsidR="007E6B63" w:rsidRPr="007E6B63">
              <w:rPr>
                <w:rFonts w:asciiTheme="minorHAnsi" w:hAnsiTheme="minorHAnsi" w:cstheme="minorHAnsi"/>
                <w:i/>
                <w:color w:val="0070C0"/>
                <w:sz w:val="24"/>
                <w:szCs w:val="24"/>
              </w:rPr>
              <w:t xml:space="preserve"> </w:t>
            </w:r>
            <w:r w:rsidR="007E6B63" w:rsidRPr="007E6B63">
              <w:rPr>
                <w:rFonts w:ascii="Calibri" w:eastAsia="Calibri" w:hAnsi="Calibri" w:cs="Calibri"/>
                <w:i/>
                <w:color w:val="0070C0"/>
                <w:sz w:val="24"/>
                <w:szCs w:val="24"/>
              </w:rPr>
              <w:t>Теплопередача</w:t>
            </w:r>
            <w:r w:rsidR="007E6B63" w:rsidRPr="007E6B63">
              <w:rPr>
                <w:rFonts w:asciiTheme="minorHAnsi" w:hAnsiTheme="minorHAnsi" w:cstheme="minorHAnsi"/>
                <w:i/>
                <w:color w:val="0070C0"/>
                <w:sz w:val="24"/>
                <w:szCs w:val="24"/>
              </w:rPr>
              <w:t xml:space="preserve"> та т</w:t>
            </w:r>
            <w:r w:rsidR="007E6B63" w:rsidRPr="007E6B63">
              <w:rPr>
                <w:rFonts w:ascii="Calibri" w:eastAsia="Calibri" w:hAnsi="Calibri" w:cs="Calibri"/>
                <w:i/>
                <w:color w:val="0070C0"/>
                <w:sz w:val="24"/>
                <w:szCs w:val="24"/>
              </w:rPr>
              <w:t>еплообмінне обладнання.</w:t>
            </w:r>
            <w:r w:rsidR="007E6B63" w:rsidRPr="007E6B63">
              <w:rPr>
                <w:rFonts w:asciiTheme="minorHAnsi" w:hAnsiTheme="minorHAnsi" w:cstheme="minorHAnsi"/>
                <w:i/>
                <w:color w:val="0070C0"/>
                <w:sz w:val="24"/>
                <w:szCs w:val="24"/>
              </w:rPr>
              <w:t xml:space="preserve"> </w:t>
            </w:r>
            <w:r w:rsidR="007E6B63" w:rsidRPr="007E6B63">
              <w:rPr>
                <w:rFonts w:ascii="Calibri" w:eastAsia="Calibri" w:hAnsi="Calibri" w:cs="Calibri"/>
                <w:i/>
                <w:color w:val="0070C0"/>
                <w:sz w:val="24"/>
                <w:szCs w:val="24"/>
              </w:rPr>
              <w:t xml:space="preserve">Основи </w:t>
            </w:r>
            <w:proofErr w:type="spellStart"/>
            <w:r w:rsidR="007E6B63" w:rsidRPr="007E6B63">
              <w:rPr>
                <w:rFonts w:asciiTheme="minorHAnsi" w:hAnsiTheme="minorHAnsi" w:cstheme="minorHAnsi"/>
                <w:i/>
                <w:color w:val="0070C0"/>
                <w:sz w:val="24"/>
                <w:szCs w:val="24"/>
              </w:rPr>
              <w:t>масопередачі</w:t>
            </w:r>
            <w:proofErr w:type="spellEnd"/>
            <w:r w:rsidR="007E6B63" w:rsidRPr="007E6B63">
              <w:rPr>
                <w:rFonts w:asciiTheme="minorHAnsi" w:hAnsiTheme="minorHAnsi" w:cstheme="minorHAnsi"/>
                <w:i/>
                <w:color w:val="0070C0"/>
                <w:sz w:val="24"/>
                <w:szCs w:val="24"/>
              </w:rPr>
              <w:t>, кристалізація та рідинна екстракція.</w:t>
            </w:r>
          </w:p>
        </w:tc>
      </w:tr>
      <w:tr w:rsidR="009C7B7B" w:rsidRPr="009C7B7B" w:rsidTr="00850603">
        <w:tc>
          <w:tcPr>
            <w:tcW w:w="2376" w:type="dxa"/>
            <w:vAlign w:val="center"/>
          </w:tcPr>
          <w:p w:rsidR="009C7B7B" w:rsidRPr="00850603" w:rsidRDefault="00850603" w:rsidP="009C7B7B">
            <w:pPr>
              <w:spacing w:after="120" w:line="240" w:lineRule="auto"/>
              <w:jc w:val="both"/>
              <w:rPr>
                <w:rFonts w:asciiTheme="minorHAnsi" w:hAnsiTheme="minorHAnsi" w:cstheme="minorHAnsi"/>
                <w:i/>
                <w:color w:val="0070C0"/>
                <w:sz w:val="24"/>
                <w:szCs w:val="24"/>
              </w:rPr>
            </w:pPr>
            <w:r w:rsidRPr="00850603">
              <w:rPr>
                <w:rFonts w:asciiTheme="minorHAnsi" w:hAnsiTheme="minorHAnsi" w:cstheme="minorHAnsi"/>
                <w:i/>
                <w:color w:val="0070C0"/>
                <w:sz w:val="24"/>
                <w:szCs w:val="24"/>
              </w:rPr>
              <w:t>Загальна хімічна технологія</w:t>
            </w:r>
          </w:p>
        </w:tc>
        <w:tc>
          <w:tcPr>
            <w:tcW w:w="7830" w:type="dxa"/>
            <w:vAlign w:val="center"/>
          </w:tcPr>
          <w:p w:rsidR="009C7B7B" w:rsidRPr="009C7B7B" w:rsidRDefault="007E6B63" w:rsidP="007E6B63">
            <w:pPr>
              <w:spacing w:after="120" w:line="240" w:lineRule="auto"/>
              <w:jc w:val="both"/>
              <w:rPr>
                <w:rFonts w:asciiTheme="minorHAnsi" w:hAnsiTheme="minorHAnsi"/>
                <w:i/>
                <w:color w:val="0070C0"/>
                <w:sz w:val="24"/>
                <w:szCs w:val="24"/>
              </w:rPr>
            </w:pPr>
            <w:r w:rsidRPr="007E6B63">
              <w:rPr>
                <w:rFonts w:asciiTheme="minorHAnsi" w:hAnsiTheme="minorHAnsi"/>
                <w:i/>
                <w:color w:val="0070C0"/>
                <w:sz w:val="24"/>
                <w:szCs w:val="24"/>
              </w:rPr>
              <w:t>Компоненти хімічного виробництва</w:t>
            </w:r>
            <w:r>
              <w:rPr>
                <w:rFonts w:asciiTheme="minorHAnsi" w:hAnsiTheme="minorHAnsi"/>
                <w:i/>
                <w:color w:val="0070C0"/>
                <w:sz w:val="24"/>
                <w:szCs w:val="24"/>
              </w:rPr>
              <w:t xml:space="preserve">. </w:t>
            </w:r>
            <w:r w:rsidRPr="007E6B63">
              <w:rPr>
                <w:rFonts w:asciiTheme="minorHAnsi" w:hAnsiTheme="minorHAnsi"/>
                <w:i/>
                <w:color w:val="0070C0"/>
                <w:sz w:val="24"/>
                <w:szCs w:val="24"/>
              </w:rPr>
              <w:t xml:space="preserve">Гомогенні </w:t>
            </w:r>
            <w:r>
              <w:rPr>
                <w:rFonts w:asciiTheme="minorHAnsi" w:hAnsiTheme="minorHAnsi"/>
                <w:i/>
                <w:color w:val="0070C0"/>
                <w:sz w:val="24"/>
                <w:szCs w:val="24"/>
              </w:rPr>
              <w:t>та г</w:t>
            </w:r>
            <w:r w:rsidRPr="007E6B63">
              <w:rPr>
                <w:rFonts w:asciiTheme="minorHAnsi" w:hAnsiTheme="minorHAnsi"/>
                <w:i/>
                <w:color w:val="0070C0"/>
                <w:sz w:val="24"/>
                <w:szCs w:val="24"/>
              </w:rPr>
              <w:t xml:space="preserve">етерогенні </w:t>
            </w:r>
            <w:proofErr w:type="spellStart"/>
            <w:r w:rsidRPr="007E6B63">
              <w:rPr>
                <w:rFonts w:asciiTheme="minorHAnsi" w:hAnsiTheme="minorHAnsi"/>
                <w:i/>
                <w:color w:val="0070C0"/>
                <w:sz w:val="24"/>
                <w:szCs w:val="24"/>
              </w:rPr>
              <w:t>хіміко</w:t>
            </w:r>
            <w:proofErr w:type="spellEnd"/>
            <w:r w:rsidRPr="007E6B63">
              <w:rPr>
                <w:rFonts w:asciiTheme="minorHAnsi" w:hAnsiTheme="minorHAnsi"/>
                <w:i/>
                <w:color w:val="0070C0"/>
                <w:sz w:val="24"/>
                <w:szCs w:val="24"/>
              </w:rPr>
              <w:t xml:space="preserve"> – технологічні процеси. Вимоги до хімічного реактора як основного апарата ХТС. Структурні елементи</w:t>
            </w:r>
            <w:r>
              <w:rPr>
                <w:rFonts w:asciiTheme="minorHAnsi" w:hAnsiTheme="minorHAnsi"/>
                <w:i/>
                <w:color w:val="0070C0"/>
                <w:sz w:val="24"/>
                <w:szCs w:val="24"/>
              </w:rPr>
              <w:t xml:space="preserve"> </w:t>
            </w:r>
            <w:r w:rsidRPr="007E6B63">
              <w:rPr>
                <w:rFonts w:asciiTheme="minorHAnsi" w:hAnsiTheme="minorHAnsi"/>
                <w:i/>
                <w:color w:val="0070C0"/>
                <w:sz w:val="24"/>
                <w:szCs w:val="24"/>
              </w:rPr>
              <w:t>хімічного реактора. Класифікація хімічних реакторів</w:t>
            </w:r>
            <w:r>
              <w:rPr>
                <w:rFonts w:asciiTheme="minorHAnsi" w:hAnsiTheme="minorHAnsi"/>
                <w:i/>
                <w:color w:val="0070C0"/>
                <w:sz w:val="24"/>
                <w:szCs w:val="24"/>
              </w:rPr>
              <w:t xml:space="preserve">. </w:t>
            </w:r>
            <w:r w:rsidRPr="007E6B63">
              <w:rPr>
                <w:rFonts w:asciiTheme="minorHAnsi" w:hAnsiTheme="minorHAnsi"/>
                <w:i/>
                <w:color w:val="0070C0"/>
                <w:sz w:val="24"/>
                <w:szCs w:val="24"/>
              </w:rPr>
              <w:t>Суть та види каталізу.</w:t>
            </w:r>
          </w:p>
        </w:tc>
      </w:tr>
    </w:tbl>
    <w:p w:rsidR="008E5C5E" w:rsidRDefault="008E5C5E" w:rsidP="004A6336">
      <w:pPr>
        <w:spacing w:after="120" w:line="240" w:lineRule="auto"/>
        <w:jc w:val="both"/>
        <w:rPr>
          <w:rFonts w:asciiTheme="minorHAnsi" w:hAnsiTheme="minorHAnsi"/>
          <w:i/>
          <w:color w:val="0070C0"/>
          <w:sz w:val="24"/>
          <w:szCs w:val="24"/>
        </w:rPr>
      </w:pPr>
    </w:p>
    <w:p w:rsidR="008E5C5E" w:rsidRPr="00B709E8" w:rsidRDefault="009C7B7B" w:rsidP="004A6336">
      <w:pPr>
        <w:spacing w:after="120" w:line="240" w:lineRule="auto"/>
        <w:jc w:val="both"/>
        <w:rPr>
          <w:rFonts w:asciiTheme="minorHAnsi" w:hAnsiTheme="minorHAnsi"/>
          <w:i/>
          <w:color w:val="FF0000"/>
          <w:sz w:val="24"/>
          <w:szCs w:val="24"/>
        </w:rPr>
      </w:pPr>
      <w:r w:rsidRPr="00B709E8">
        <w:rPr>
          <w:rFonts w:asciiTheme="minorHAnsi" w:hAnsiTheme="minorHAnsi"/>
          <w:i/>
          <w:color w:val="FF0000"/>
          <w:sz w:val="24"/>
          <w:szCs w:val="24"/>
        </w:rPr>
        <w:t>П</w:t>
      </w:r>
      <w:r w:rsidR="008E5C5E" w:rsidRPr="00B709E8">
        <w:rPr>
          <w:rFonts w:asciiTheme="minorHAnsi" w:hAnsiTheme="minorHAnsi"/>
          <w:i/>
          <w:color w:val="FF0000"/>
          <w:sz w:val="24"/>
          <w:szCs w:val="24"/>
        </w:rPr>
        <w:t>ерелік дисциплін</w:t>
      </w:r>
      <w:r w:rsidRPr="00B709E8">
        <w:rPr>
          <w:rFonts w:asciiTheme="minorHAnsi" w:hAnsiTheme="minorHAnsi"/>
          <w:i/>
          <w:color w:val="FF0000"/>
          <w:sz w:val="24"/>
          <w:szCs w:val="24"/>
        </w:rPr>
        <w:t>,</w:t>
      </w:r>
      <w:r w:rsidR="008E5C5E" w:rsidRPr="00B709E8">
        <w:rPr>
          <w:rFonts w:asciiTheme="minorHAnsi" w:hAnsiTheme="minorHAnsi"/>
          <w:i/>
          <w:color w:val="FF0000"/>
          <w:sz w:val="24"/>
          <w:szCs w:val="24"/>
        </w:rPr>
        <w:t xml:space="preserve"> які базуються на результатах навчання з даної дисципліни.</w:t>
      </w:r>
    </w:p>
    <w:p w:rsidR="008F7B8E" w:rsidRPr="00A2798C" w:rsidRDefault="00E55AD0" w:rsidP="00CA27E6">
      <w:pPr>
        <w:spacing w:after="120" w:line="240" w:lineRule="auto"/>
        <w:ind w:firstLine="397"/>
        <w:jc w:val="both"/>
        <w:rPr>
          <w:rFonts w:asciiTheme="minorHAnsi" w:hAnsiTheme="minorHAnsi"/>
          <w:i/>
          <w:color w:val="0070C0"/>
          <w:sz w:val="24"/>
          <w:szCs w:val="24"/>
        </w:rPr>
      </w:pPr>
      <w:r w:rsidRPr="00E55AD0">
        <w:rPr>
          <w:rFonts w:asciiTheme="minorHAnsi" w:hAnsiTheme="minorHAnsi"/>
          <w:i/>
          <w:color w:val="0070C0"/>
          <w:sz w:val="24"/>
          <w:szCs w:val="24"/>
        </w:rPr>
        <w:t>Дисциплін</w:t>
      </w:r>
      <w:r w:rsidR="00607032">
        <w:rPr>
          <w:rFonts w:asciiTheme="minorHAnsi" w:hAnsiTheme="minorHAnsi"/>
          <w:i/>
          <w:color w:val="0070C0"/>
          <w:sz w:val="24"/>
          <w:szCs w:val="24"/>
        </w:rPr>
        <w:t>и</w:t>
      </w:r>
      <w:r w:rsidRPr="00E55AD0">
        <w:rPr>
          <w:rFonts w:asciiTheme="minorHAnsi" w:hAnsiTheme="minorHAnsi"/>
          <w:i/>
          <w:color w:val="0070C0"/>
          <w:sz w:val="24"/>
          <w:szCs w:val="24"/>
        </w:rPr>
        <w:t>, які базуються на результатах навчання: д</w:t>
      </w:r>
      <w:r w:rsidR="007D34CD">
        <w:rPr>
          <w:rFonts w:asciiTheme="minorHAnsi" w:hAnsiTheme="minorHAnsi"/>
          <w:i/>
          <w:color w:val="0070C0"/>
          <w:sz w:val="24"/>
          <w:szCs w:val="24"/>
        </w:rPr>
        <w:t xml:space="preserve">исципліни </w:t>
      </w:r>
      <w:r w:rsidR="00607032">
        <w:rPr>
          <w:rFonts w:asciiTheme="minorHAnsi" w:hAnsiTheme="minorHAnsi"/>
          <w:i/>
          <w:color w:val="0070C0"/>
          <w:sz w:val="24"/>
          <w:szCs w:val="24"/>
        </w:rPr>
        <w:t xml:space="preserve">циклу </w:t>
      </w:r>
      <w:r w:rsidR="007D34CD">
        <w:rPr>
          <w:rFonts w:asciiTheme="minorHAnsi" w:hAnsiTheme="minorHAnsi"/>
          <w:i/>
          <w:color w:val="0070C0"/>
          <w:sz w:val="24"/>
          <w:szCs w:val="24"/>
        </w:rPr>
        <w:t xml:space="preserve">професійної </w:t>
      </w:r>
      <w:r w:rsidR="00607032">
        <w:rPr>
          <w:rFonts w:asciiTheme="minorHAnsi" w:hAnsiTheme="minorHAnsi"/>
          <w:i/>
          <w:color w:val="0070C0"/>
          <w:sz w:val="24"/>
          <w:szCs w:val="24"/>
        </w:rPr>
        <w:t>підготовки, в рамках яких передбачен</w:t>
      </w:r>
      <w:r w:rsidR="00A06A39">
        <w:rPr>
          <w:rFonts w:asciiTheme="minorHAnsi" w:hAnsiTheme="minorHAnsi"/>
          <w:i/>
          <w:color w:val="0070C0"/>
          <w:sz w:val="24"/>
          <w:szCs w:val="24"/>
        </w:rPr>
        <w:t xml:space="preserve">о визначення елементів </w:t>
      </w:r>
      <w:r w:rsidR="007612B8">
        <w:rPr>
          <w:rFonts w:asciiTheme="minorHAnsi" w:hAnsiTheme="minorHAnsi"/>
          <w:i/>
          <w:color w:val="0070C0"/>
          <w:sz w:val="24"/>
          <w:szCs w:val="24"/>
        </w:rPr>
        <w:t>технологічних схем</w:t>
      </w:r>
      <w:r w:rsidR="00A06A39">
        <w:rPr>
          <w:rFonts w:asciiTheme="minorHAnsi" w:hAnsiTheme="minorHAnsi"/>
          <w:i/>
          <w:color w:val="0070C0"/>
          <w:sz w:val="24"/>
          <w:szCs w:val="24"/>
        </w:rPr>
        <w:t xml:space="preserve">, </w:t>
      </w:r>
      <w:r w:rsidR="007612B8">
        <w:rPr>
          <w:rFonts w:asciiTheme="minorHAnsi" w:hAnsiTheme="minorHAnsi"/>
          <w:i/>
          <w:color w:val="0070C0"/>
          <w:sz w:val="24"/>
          <w:szCs w:val="24"/>
        </w:rPr>
        <w:t>побудова технологічних схем для хіміко-технологічних процесів</w:t>
      </w:r>
      <w:r w:rsidR="00A06A39">
        <w:rPr>
          <w:rFonts w:asciiTheme="minorHAnsi" w:hAnsiTheme="minorHAnsi"/>
          <w:i/>
          <w:color w:val="0070C0"/>
          <w:sz w:val="24"/>
          <w:szCs w:val="24"/>
        </w:rPr>
        <w:t xml:space="preserve">, </w:t>
      </w:r>
      <w:r w:rsidR="007612B8">
        <w:rPr>
          <w:rFonts w:asciiTheme="minorHAnsi" w:hAnsiTheme="minorHAnsi"/>
          <w:i/>
          <w:color w:val="0070C0"/>
          <w:sz w:val="24"/>
          <w:szCs w:val="24"/>
        </w:rPr>
        <w:t>матеріальні та теплові розрахунки</w:t>
      </w:r>
      <w:r w:rsidR="00A06A39">
        <w:rPr>
          <w:rFonts w:asciiTheme="minorHAnsi" w:hAnsiTheme="minorHAnsi"/>
          <w:i/>
          <w:color w:val="0070C0"/>
          <w:sz w:val="24"/>
          <w:szCs w:val="24"/>
        </w:rPr>
        <w:t>.</w:t>
      </w:r>
    </w:p>
    <w:p w:rsidR="00AA6B23" w:rsidRPr="004472C0" w:rsidRDefault="00AA6B23" w:rsidP="00AA6B23">
      <w:pPr>
        <w:pStyle w:val="1"/>
        <w:spacing w:line="240" w:lineRule="auto"/>
      </w:pPr>
      <w:r w:rsidRPr="004472C0">
        <w:t xml:space="preserve">Зміст </w:t>
      </w:r>
      <w:r>
        <w:t xml:space="preserve">навчальної </w:t>
      </w:r>
      <w:r w:rsidRPr="004472C0">
        <w:t>дисципліни</w:t>
      </w:r>
      <w:r>
        <w:t xml:space="preserve"> </w:t>
      </w:r>
    </w:p>
    <w:p w:rsidR="00B709E8" w:rsidRPr="00B709E8" w:rsidRDefault="00B709E8" w:rsidP="00B709E8">
      <w:pPr>
        <w:spacing w:after="120" w:line="240" w:lineRule="auto"/>
        <w:jc w:val="both"/>
        <w:rPr>
          <w:rFonts w:asciiTheme="minorHAnsi" w:hAnsiTheme="minorHAnsi"/>
          <w:i/>
          <w:color w:val="FF0000"/>
          <w:sz w:val="24"/>
          <w:szCs w:val="24"/>
        </w:rPr>
      </w:pPr>
      <w:r w:rsidRPr="00B709E8">
        <w:rPr>
          <w:rFonts w:asciiTheme="minorHAnsi" w:hAnsiTheme="minorHAnsi"/>
          <w:i/>
          <w:color w:val="FF0000"/>
          <w:sz w:val="24"/>
          <w:szCs w:val="24"/>
        </w:rPr>
        <w:t xml:space="preserve">Надається перелік розділів і тем всієї </w:t>
      </w:r>
      <w:r w:rsidRPr="00B709E8">
        <w:rPr>
          <w:rFonts w:asciiTheme="minorHAnsi" w:hAnsiTheme="minorHAnsi"/>
          <w:b/>
          <w:bCs/>
          <w:i/>
          <w:color w:val="FF0000"/>
          <w:sz w:val="24"/>
          <w:szCs w:val="24"/>
        </w:rPr>
        <w:t>дисципліни</w:t>
      </w:r>
      <w:r w:rsidRPr="00B709E8">
        <w:rPr>
          <w:rFonts w:asciiTheme="minorHAnsi" w:hAnsiTheme="minorHAnsi"/>
          <w:i/>
          <w:color w:val="FF0000"/>
          <w:sz w:val="24"/>
          <w:szCs w:val="24"/>
        </w:rPr>
        <w:t>.</w:t>
      </w:r>
    </w:p>
    <w:p w:rsidR="00A06A39" w:rsidRPr="00A06A39" w:rsidRDefault="00A06A39" w:rsidP="001F325B">
      <w:pPr>
        <w:ind w:firstLine="708"/>
        <w:rPr>
          <w:rFonts w:asciiTheme="minorHAnsi" w:hAnsiTheme="minorHAnsi" w:cstheme="minorHAnsi"/>
          <w:i/>
          <w:snapToGrid w:val="0"/>
          <w:color w:val="0070C0"/>
          <w:sz w:val="24"/>
          <w:szCs w:val="24"/>
        </w:rPr>
      </w:pPr>
      <w:r w:rsidRPr="00A06A39">
        <w:rPr>
          <w:rFonts w:asciiTheme="minorHAnsi" w:hAnsiTheme="minorHAnsi" w:cstheme="minorHAnsi"/>
          <w:i/>
          <w:iCs/>
          <w:color w:val="0070C0"/>
          <w:sz w:val="24"/>
          <w:szCs w:val="24"/>
        </w:rPr>
        <w:t>Тема 1</w:t>
      </w:r>
      <w:r w:rsidRPr="00A06A39">
        <w:rPr>
          <w:rFonts w:asciiTheme="minorHAnsi" w:hAnsiTheme="minorHAnsi" w:cstheme="minorHAnsi"/>
          <w:i/>
          <w:color w:val="0070C0"/>
          <w:sz w:val="24"/>
          <w:szCs w:val="24"/>
        </w:rPr>
        <w:t xml:space="preserve"> – </w:t>
      </w:r>
      <w:r w:rsidR="001E0970" w:rsidRPr="001E0970">
        <w:rPr>
          <w:rFonts w:asciiTheme="minorHAnsi" w:hAnsiTheme="minorHAnsi" w:cstheme="minorHAnsi"/>
          <w:i/>
          <w:color w:val="0070C0"/>
          <w:sz w:val="24"/>
          <w:szCs w:val="24"/>
        </w:rPr>
        <w:t xml:space="preserve">Організація </w:t>
      </w:r>
      <w:proofErr w:type="spellStart"/>
      <w:r w:rsidR="001E0970" w:rsidRPr="001E0970">
        <w:rPr>
          <w:rFonts w:asciiTheme="minorHAnsi" w:hAnsiTheme="minorHAnsi" w:cstheme="minorHAnsi"/>
          <w:i/>
          <w:color w:val="0070C0"/>
          <w:sz w:val="24"/>
          <w:szCs w:val="24"/>
        </w:rPr>
        <w:t>про</w:t>
      </w:r>
      <w:r w:rsidR="006B5305">
        <w:rPr>
          <w:rFonts w:asciiTheme="minorHAnsi" w:hAnsiTheme="minorHAnsi" w:cstheme="minorHAnsi"/>
          <w:i/>
          <w:color w:val="0070C0"/>
          <w:sz w:val="24"/>
          <w:szCs w:val="24"/>
        </w:rPr>
        <w:t>є</w:t>
      </w:r>
      <w:r w:rsidR="001E0970" w:rsidRPr="001E0970">
        <w:rPr>
          <w:rFonts w:asciiTheme="minorHAnsi" w:hAnsiTheme="minorHAnsi" w:cstheme="minorHAnsi"/>
          <w:i/>
          <w:color w:val="0070C0"/>
          <w:sz w:val="24"/>
          <w:szCs w:val="24"/>
        </w:rPr>
        <w:t>ктної</w:t>
      </w:r>
      <w:proofErr w:type="spellEnd"/>
      <w:r w:rsidR="001E0970" w:rsidRPr="001E0970">
        <w:rPr>
          <w:rFonts w:asciiTheme="minorHAnsi" w:hAnsiTheme="minorHAnsi" w:cstheme="minorHAnsi"/>
          <w:i/>
          <w:color w:val="0070C0"/>
          <w:sz w:val="24"/>
          <w:szCs w:val="24"/>
        </w:rPr>
        <w:t xml:space="preserve"> справи</w:t>
      </w:r>
      <w:r w:rsidR="001E0970" w:rsidRPr="001E0970">
        <w:rPr>
          <w:rFonts w:asciiTheme="minorHAnsi" w:hAnsiTheme="minorHAnsi" w:cstheme="minorHAnsi"/>
          <w:i/>
          <w:snapToGrid w:val="0"/>
          <w:color w:val="0070C0"/>
          <w:sz w:val="24"/>
          <w:szCs w:val="24"/>
        </w:rPr>
        <w:t>.</w:t>
      </w:r>
    </w:p>
    <w:p w:rsidR="00582555" w:rsidRPr="001E0970" w:rsidRDefault="001E0970" w:rsidP="001E0970">
      <w:pPr>
        <w:shd w:val="clear" w:color="auto" w:fill="FFFFFF"/>
        <w:autoSpaceDE w:val="0"/>
        <w:autoSpaceDN w:val="0"/>
        <w:adjustRightInd w:val="0"/>
        <w:ind w:left="709"/>
        <w:jc w:val="both"/>
        <w:rPr>
          <w:rFonts w:asciiTheme="minorHAnsi" w:hAnsiTheme="minorHAnsi" w:cstheme="minorHAnsi"/>
          <w:i/>
          <w:color w:val="0070C0"/>
          <w:sz w:val="24"/>
          <w:szCs w:val="24"/>
        </w:rPr>
      </w:pPr>
      <w:r w:rsidRPr="001E0970">
        <w:rPr>
          <w:rFonts w:asciiTheme="minorHAnsi" w:hAnsiTheme="minorHAnsi" w:cstheme="minorHAnsi"/>
          <w:i/>
          <w:color w:val="0070C0"/>
          <w:sz w:val="24"/>
          <w:szCs w:val="24"/>
        </w:rPr>
        <w:t>Зміст дисципліни. Завдання дисципліни. Єдина система конструкторської документації. Види і комплектність конструкторської документації. Стадії розробки про</w:t>
      </w:r>
      <w:r w:rsidR="002247B1">
        <w:rPr>
          <w:rFonts w:asciiTheme="minorHAnsi" w:hAnsiTheme="minorHAnsi" w:cstheme="minorHAnsi"/>
          <w:i/>
          <w:color w:val="0070C0"/>
          <w:sz w:val="24"/>
          <w:szCs w:val="24"/>
        </w:rPr>
        <w:t>є</w:t>
      </w:r>
      <w:r w:rsidRPr="001E0970">
        <w:rPr>
          <w:rFonts w:asciiTheme="minorHAnsi" w:hAnsiTheme="minorHAnsi" w:cstheme="minorHAnsi"/>
          <w:i/>
          <w:color w:val="0070C0"/>
          <w:sz w:val="24"/>
          <w:szCs w:val="24"/>
        </w:rPr>
        <w:t xml:space="preserve">кту. </w:t>
      </w:r>
      <w:proofErr w:type="spellStart"/>
      <w:r w:rsidRPr="001E0970">
        <w:rPr>
          <w:rFonts w:asciiTheme="minorHAnsi" w:hAnsiTheme="minorHAnsi" w:cstheme="minorHAnsi"/>
          <w:i/>
          <w:color w:val="0070C0"/>
          <w:sz w:val="24"/>
          <w:szCs w:val="24"/>
        </w:rPr>
        <w:t>Нормоконтроль</w:t>
      </w:r>
      <w:proofErr w:type="spellEnd"/>
      <w:r w:rsidRPr="001E0970">
        <w:rPr>
          <w:rFonts w:asciiTheme="minorHAnsi" w:hAnsiTheme="minorHAnsi" w:cstheme="minorHAnsi"/>
          <w:i/>
          <w:color w:val="0070C0"/>
          <w:sz w:val="24"/>
          <w:szCs w:val="24"/>
        </w:rPr>
        <w:t xml:space="preserve">. Вимоги до продукції, що має вироблятися на </w:t>
      </w:r>
      <w:proofErr w:type="spellStart"/>
      <w:r w:rsidRPr="001E0970">
        <w:rPr>
          <w:rFonts w:asciiTheme="minorHAnsi" w:hAnsiTheme="minorHAnsi" w:cstheme="minorHAnsi"/>
          <w:i/>
          <w:color w:val="0070C0"/>
          <w:sz w:val="24"/>
          <w:szCs w:val="24"/>
        </w:rPr>
        <w:t>про</w:t>
      </w:r>
      <w:r w:rsidR="002247B1">
        <w:rPr>
          <w:rFonts w:asciiTheme="minorHAnsi" w:hAnsiTheme="minorHAnsi" w:cstheme="minorHAnsi"/>
          <w:i/>
          <w:color w:val="0070C0"/>
          <w:sz w:val="24"/>
          <w:szCs w:val="24"/>
        </w:rPr>
        <w:t>є</w:t>
      </w:r>
      <w:r w:rsidRPr="001E0970">
        <w:rPr>
          <w:rFonts w:asciiTheme="minorHAnsi" w:hAnsiTheme="minorHAnsi" w:cstheme="minorHAnsi"/>
          <w:i/>
          <w:color w:val="0070C0"/>
          <w:sz w:val="24"/>
          <w:szCs w:val="24"/>
        </w:rPr>
        <w:t>ктованому</w:t>
      </w:r>
      <w:proofErr w:type="spellEnd"/>
      <w:r w:rsidRPr="001E0970">
        <w:rPr>
          <w:rFonts w:asciiTheme="minorHAnsi" w:hAnsiTheme="minorHAnsi" w:cstheme="minorHAnsi"/>
          <w:i/>
          <w:color w:val="0070C0"/>
          <w:sz w:val="24"/>
          <w:szCs w:val="24"/>
        </w:rPr>
        <w:t xml:space="preserve"> виробництві. Єдина система технологічної підготовки виробництва. Організація управління процесом технологічної підготовки виробництва. Забезпечення технологічності виробництва. Будівельні норми і правила. Проектна робота. Техніко-економічне обґрунтування </w:t>
      </w:r>
      <w:proofErr w:type="spellStart"/>
      <w:r w:rsidRPr="001E0970">
        <w:rPr>
          <w:rFonts w:asciiTheme="minorHAnsi" w:hAnsiTheme="minorHAnsi" w:cstheme="minorHAnsi"/>
          <w:i/>
          <w:color w:val="0070C0"/>
          <w:sz w:val="24"/>
          <w:szCs w:val="24"/>
        </w:rPr>
        <w:t>про</w:t>
      </w:r>
      <w:r w:rsidR="002247B1">
        <w:rPr>
          <w:rFonts w:asciiTheme="minorHAnsi" w:hAnsiTheme="minorHAnsi" w:cstheme="minorHAnsi"/>
          <w:i/>
          <w:color w:val="0070C0"/>
          <w:sz w:val="24"/>
          <w:szCs w:val="24"/>
        </w:rPr>
        <w:t>є</w:t>
      </w:r>
      <w:r w:rsidRPr="001E0970">
        <w:rPr>
          <w:rFonts w:asciiTheme="minorHAnsi" w:hAnsiTheme="minorHAnsi" w:cstheme="minorHAnsi"/>
          <w:i/>
          <w:color w:val="0070C0"/>
          <w:sz w:val="24"/>
          <w:szCs w:val="24"/>
        </w:rPr>
        <w:t>ктування</w:t>
      </w:r>
      <w:proofErr w:type="spellEnd"/>
      <w:r w:rsidRPr="001E0970">
        <w:rPr>
          <w:rFonts w:asciiTheme="minorHAnsi" w:hAnsiTheme="minorHAnsi" w:cstheme="minorHAnsi"/>
          <w:i/>
          <w:color w:val="0070C0"/>
          <w:sz w:val="24"/>
          <w:szCs w:val="24"/>
        </w:rPr>
        <w:t xml:space="preserve"> та будівництва промислового об’єкту. Завдання на </w:t>
      </w:r>
      <w:proofErr w:type="spellStart"/>
      <w:r w:rsidRPr="001E0970">
        <w:rPr>
          <w:rFonts w:asciiTheme="minorHAnsi" w:hAnsiTheme="minorHAnsi" w:cstheme="minorHAnsi"/>
          <w:i/>
          <w:color w:val="0070C0"/>
          <w:sz w:val="24"/>
          <w:szCs w:val="24"/>
        </w:rPr>
        <w:t>про</w:t>
      </w:r>
      <w:r w:rsidR="002247B1">
        <w:rPr>
          <w:rFonts w:asciiTheme="minorHAnsi" w:hAnsiTheme="minorHAnsi" w:cstheme="minorHAnsi"/>
          <w:i/>
          <w:color w:val="0070C0"/>
          <w:sz w:val="24"/>
          <w:szCs w:val="24"/>
        </w:rPr>
        <w:t>є</w:t>
      </w:r>
      <w:r w:rsidRPr="001E0970">
        <w:rPr>
          <w:rFonts w:asciiTheme="minorHAnsi" w:hAnsiTheme="minorHAnsi" w:cstheme="minorHAnsi"/>
          <w:i/>
          <w:color w:val="0070C0"/>
          <w:sz w:val="24"/>
          <w:szCs w:val="24"/>
        </w:rPr>
        <w:t>ктування</w:t>
      </w:r>
      <w:proofErr w:type="spellEnd"/>
      <w:r w:rsidRPr="001E0970">
        <w:rPr>
          <w:rFonts w:asciiTheme="minorHAnsi" w:hAnsiTheme="minorHAnsi" w:cstheme="minorHAnsi"/>
          <w:i/>
          <w:color w:val="0070C0"/>
          <w:sz w:val="24"/>
          <w:szCs w:val="24"/>
        </w:rPr>
        <w:t>. Технологічна частина про</w:t>
      </w:r>
      <w:r w:rsidR="002247B1">
        <w:rPr>
          <w:rFonts w:asciiTheme="minorHAnsi" w:hAnsiTheme="minorHAnsi" w:cstheme="minorHAnsi"/>
          <w:i/>
          <w:color w:val="0070C0"/>
          <w:sz w:val="24"/>
          <w:szCs w:val="24"/>
        </w:rPr>
        <w:t>є</w:t>
      </w:r>
      <w:r w:rsidRPr="001E0970">
        <w:rPr>
          <w:rFonts w:asciiTheme="minorHAnsi" w:hAnsiTheme="minorHAnsi" w:cstheme="minorHAnsi"/>
          <w:i/>
          <w:color w:val="0070C0"/>
          <w:sz w:val="24"/>
          <w:szCs w:val="24"/>
        </w:rPr>
        <w:t xml:space="preserve">кту. Дипломний </w:t>
      </w:r>
      <w:proofErr w:type="spellStart"/>
      <w:r w:rsidRPr="001E0970">
        <w:rPr>
          <w:rFonts w:asciiTheme="minorHAnsi" w:hAnsiTheme="minorHAnsi" w:cstheme="minorHAnsi"/>
          <w:i/>
          <w:color w:val="0070C0"/>
          <w:sz w:val="24"/>
          <w:szCs w:val="24"/>
        </w:rPr>
        <w:t>про</w:t>
      </w:r>
      <w:r w:rsidR="002247B1">
        <w:rPr>
          <w:rFonts w:asciiTheme="minorHAnsi" w:hAnsiTheme="minorHAnsi" w:cstheme="minorHAnsi"/>
          <w:i/>
          <w:color w:val="0070C0"/>
          <w:sz w:val="24"/>
          <w:szCs w:val="24"/>
        </w:rPr>
        <w:t>є</w:t>
      </w:r>
      <w:r w:rsidRPr="001E0970">
        <w:rPr>
          <w:rFonts w:asciiTheme="minorHAnsi" w:hAnsiTheme="minorHAnsi" w:cstheme="minorHAnsi"/>
          <w:i/>
          <w:color w:val="0070C0"/>
          <w:sz w:val="24"/>
          <w:szCs w:val="24"/>
        </w:rPr>
        <w:t>кт</w:t>
      </w:r>
      <w:proofErr w:type="spellEnd"/>
      <w:r w:rsidRPr="001E0970">
        <w:rPr>
          <w:rFonts w:asciiTheme="minorHAnsi" w:hAnsiTheme="minorHAnsi" w:cstheme="minorHAnsi"/>
          <w:i/>
          <w:color w:val="0070C0"/>
          <w:sz w:val="24"/>
          <w:szCs w:val="24"/>
        </w:rPr>
        <w:t xml:space="preserve"> студента. Його зміст та порядок виконання. Зміст вихідних даних на </w:t>
      </w:r>
      <w:proofErr w:type="spellStart"/>
      <w:r w:rsidRPr="001E0970">
        <w:rPr>
          <w:rFonts w:asciiTheme="minorHAnsi" w:hAnsiTheme="minorHAnsi" w:cstheme="minorHAnsi"/>
          <w:i/>
          <w:color w:val="0070C0"/>
          <w:sz w:val="24"/>
          <w:szCs w:val="24"/>
        </w:rPr>
        <w:t>про</w:t>
      </w:r>
      <w:r w:rsidR="002247B1">
        <w:rPr>
          <w:rFonts w:asciiTheme="minorHAnsi" w:hAnsiTheme="minorHAnsi" w:cstheme="minorHAnsi"/>
          <w:i/>
          <w:color w:val="0070C0"/>
          <w:sz w:val="24"/>
          <w:szCs w:val="24"/>
        </w:rPr>
        <w:t>є</w:t>
      </w:r>
      <w:r w:rsidRPr="001E0970">
        <w:rPr>
          <w:rFonts w:asciiTheme="minorHAnsi" w:hAnsiTheme="minorHAnsi" w:cstheme="minorHAnsi"/>
          <w:i/>
          <w:color w:val="0070C0"/>
          <w:sz w:val="24"/>
          <w:szCs w:val="24"/>
        </w:rPr>
        <w:t>ктування</w:t>
      </w:r>
      <w:proofErr w:type="spellEnd"/>
      <w:r w:rsidRPr="001E0970">
        <w:rPr>
          <w:rFonts w:asciiTheme="minorHAnsi" w:hAnsiTheme="minorHAnsi" w:cstheme="minorHAnsi"/>
          <w:i/>
          <w:color w:val="0070C0"/>
          <w:sz w:val="24"/>
          <w:szCs w:val="24"/>
        </w:rPr>
        <w:t xml:space="preserve"> </w:t>
      </w:r>
      <w:r w:rsidRPr="001E0970">
        <w:rPr>
          <w:rFonts w:asciiTheme="minorHAnsi" w:hAnsiTheme="minorHAnsi" w:cstheme="minorHAnsi"/>
          <w:i/>
          <w:color w:val="0070C0"/>
          <w:sz w:val="24"/>
          <w:szCs w:val="24"/>
        </w:rPr>
        <w:lastRenderedPageBreak/>
        <w:t>нових та переозброєння діючих виробництв.</w:t>
      </w:r>
      <w:r w:rsidR="002247B1">
        <w:rPr>
          <w:rFonts w:asciiTheme="minorHAnsi" w:hAnsiTheme="minorHAnsi" w:cstheme="minorHAnsi"/>
          <w:i/>
          <w:color w:val="0070C0"/>
          <w:sz w:val="24"/>
          <w:szCs w:val="24"/>
        </w:rPr>
        <w:t xml:space="preserve"> </w:t>
      </w:r>
      <w:r w:rsidRPr="001E0970">
        <w:rPr>
          <w:rFonts w:asciiTheme="minorHAnsi" w:hAnsiTheme="minorHAnsi" w:cstheme="minorHAnsi"/>
          <w:i/>
          <w:color w:val="0070C0"/>
          <w:sz w:val="24"/>
          <w:szCs w:val="24"/>
        </w:rPr>
        <w:t>Принципова схема виробництва. Рекомендації по автоматизації виробництва, аналітичний контроль виробництва, утилізація відходів, техніка безпеки, захист навколишнього середовища.</w:t>
      </w:r>
    </w:p>
    <w:p w:rsidR="00A06A39" w:rsidRDefault="00A06A39" w:rsidP="00607032">
      <w:pPr>
        <w:spacing w:after="120" w:line="240" w:lineRule="auto"/>
        <w:ind w:left="708"/>
        <w:jc w:val="both"/>
        <w:rPr>
          <w:rFonts w:asciiTheme="minorHAnsi" w:hAnsiTheme="minorHAnsi" w:cstheme="minorHAnsi"/>
          <w:i/>
          <w:color w:val="0070C0"/>
          <w:sz w:val="24"/>
          <w:szCs w:val="24"/>
        </w:rPr>
      </w:pPr>
    </w:p>
    <w:p w:rsidR="00582555" w:rsidRPr="00582555" w:rsidRDefault="00582555" w:rsidP="00E30EC1">
      <w:pPr>
        <w:ind w:left="709"/>
        <w:jc w:val="both"/>
        <w:rPr>
          <w:rFonts w:asciiTheme="minorHAnsi" w:hAnsiTheme="minorHAnsi" w:cstheme="minorHAnsi"/>
          <w:i/>
          <w:snapToGrid w:val="0"/>
          <w:color w:val="0070C0"/>
          <w:sz w:val="24"/>
          <w:szCs w:val="24"/>
        </w:rPr>
      </w:pPr>
      <w:r w:rsidRPr="00582555">
        <w:rPr>
          <w:rFonts w:asciiTheme="minorHAnsi" w:hAnsiTheme="minorHAnsi" w:cstheme="minorHAnsi"/>
          <w:i/>
          <w:iCs/>
          <w:color w:val="0070C0"/>
          <w:sz w:val="24"/>
          <w:szCs w:val="24"/>
        </w:rPr>
        <w:t>Тема 2</w:t>
      </w:r>
      <w:r w:rsidRPr="00582555">
        <w:rPr>
          <w:rFonts w:asciiTheme="minorHAnsi" w:hAnsiTheme="minorHAnsi" w:cstheme="minorHAnsi"/>
          <w:i/>
          <w:color w:val="0070C0"/>
          <w:sz w:val="24"/>
          <w:szCs w:val="24"/>
        </w:rPr>
        <w:t xml:space="preserve"> – </w:t>
      </w:r>
      <w:r w:rsidR="00E30EC1" w:rsidRPr="00E30EC1">
        <w:rPr>
          <w:rFonts w:asciiTheme="minorHAnsi" w:hAnsiTheme="minorHAnsi" w:cstheme="minorHAnsi"/>
          <w:i/>
          <w:color w:val="0070C0"/>
          <w:sz w:val="24"/>
          <w:szCs w:val="24"/>
        </w:rPr>
        <w:t>Устаткування виробництв органічного синтезу та компонування технологічних схем.</w:t>
      </w:r>
    </w:p>
    <w:p w:rsidR="00582555" w:rsidRPr="00E30EC1" w:rsidRDefault="00E30EC1" w:rsidP="00413710">
      <w:pPr>
        <w:spacing w:after="120"/>
        <w:ind w:left="708"/>
        <w:jc w:val="both"/>
        <w:rPr>
          <w:rFonts w:asciiTheme="minorHAnsi" w:hAnsiTheme="minorHAnsi" w:cstheme="minorHAnsi"/>
          <w:i/>
          <w:color w:val="0070C0"/>
          <w:sz w:val="24"/>
          <w:szCs w:val="24"/>
          <w:lang w:val="ru-RU"/>
        </w:rPr>
      </w:pPr>
      <w:r w:rsidRPr="00E30EC1">
        <w:rPr>
          <w:rFonts w:asciiTheme="minorHAnsi" w:hAnsiTheme="minorHAnsi" w:cstheme="minorHAnsi"/>
          <w:i/>
          <w:color w:val="0070C0"/>
          <w:sz w:val="24"/>
          <w:szCs w:val="24"/>
        </w:rPr>
        <w:t>Характеристика технологічних процесів та конструкцій реакторів виробництв основного органічного синтезу. Аналіз факторів, що впливають на перебіг органічних реакцій. Ступінь перетворення. Температура.</w:t>
      </w:r>
      <w:r w:rsidRPr="00E30EC1">
        <w:rPr>
          <w:rFonts w:asciiTheme="minorHAnsi" w:hAnsiTheme="minorHAnsi" w:cstheme="minorHAnsi"/>
          <w:i/>
          <w:color w:val="0070C0"/>
          <w:sz w:val="24"/>
          <w:szCs w:val="24"/>
          <w:lang w:val="ru-RU"/>
        </w:rPr>
        <w:t xml:space="preserve"> </w:t>
      </w:r>
      <w:r w:rsidRPr="00E30EC1">
        <w:rPr>
          <w:rFonts w:asciiTheme="minorHAnsi" w:hAnsiTheme="minorHAnsi" w:cstheme="minorHAnsi"/>
          <w:i/>
          <w:color w:val="0070C0"/>
          <w:sz w:val="24"/>
          <w:szCs w:val="24"/>
        </w:rPr>
        <w:t>Тиск, залежність перебігу рівноважної реакції від тиску. Час контакту. Каталітичні процеси. Гомогенний та гетерогенний каталіз</w:t>
      </w:r>
      <w:r w:rsidRPr="00E30EC1">
        <w:rPr>
          <w:rFonts w:asciiTheme="minorHAnsi" w:hAnsiTheme="minorHAnsi" w:cstheme="minorHAnsi"/>
          <w:i/>
          <w:color w:val="0070C0"/>
        </w:rPr>
        <w:t>.</w:t>
      </w:r>
      <w:r w:rsidRPr="00E30EC1">
        <w:rPr>
          <w:rFonts w:asciiTheme="minorHAnsi" w:hAnsiTheme="minorHAnsi" w:cstheme="minorHAnsi"/>
          <w:i/>
          <w:color w:val="0070C0"/>
          <w:lang w:val="ru-RU"/>
        </w:rPr>
        <w:t xml:space="preserve"> </w:t>
      </w:r>
      <w:r w:rsidRPr="00E30EC1">
        <w:rPr>
          <w:rFonts w:asciiTheme="minorHAnsi" w:hAnsiTheme="minorHAnsi" w:cstheme="minorHAnsi"/>
          <w:i/>
          <w:color w:val="0070C0"/>
          <w:sz w:val="24"/>
          <w:szCs w:val="24"/>
        </w:rPr>
        <w:t xml:space="preserve">Попередня розробка технологічної схеми, технічний </w:t>
      </w:r>
      <w:proofErr w:type="spellStart"/>
      <w:r w:rsidRPr="00E30EC1">
        <w:rPr>
          <w:rFonts w:asciiTheme="minorHAnsi" w:hAnsiTheme="minorHAnsi" w:cstheme="minorHAnsi"/>
          <w:i/>
          <w:color w:val="0070C0"/>
          <w:sz w:val="24"/>
          <w:szCs w:val="24"/>
        </w:rPr>
        <w:t>про</w:t>
      </w:r>
      <w:r w:rsidR="002247B1">
        <w:rPr>
          <w:rFonts w:asciiTheme="minorHAnsi" w:hAnsiTheme="minorHAnsi" w:cstheme="minorHAnsi"/>
          <w:i/>
          <w:color w:val="0070C0"/>
          <w:sz w:val="24"/>
          <w:szCs w:val="24"/>
        </w:rPr>
        <w:t>є</w:t>
      </w:r>
      <w:r w:rsidRPr="00E30EC1">
        <w:rPr>
          <w:rFonts w:asciiTheme="minorHAnsi" w:hAnsiTheme="minorHAnsi" w:cstheme="minorHAnsi"/>
          <w:i/>
          <w:color w:val="0070C0"/>
          <w:sz w:val="24"/>
          <w:szCs w:val="24"/>
        </w:rPr>
        <w:t>кт</w:t>
      </w:r>
      <w:proofErr w:type="spellEnd"/>
      <w:r w:rsidRPr="00E30EC1">
        <w:rPr>
          <w:rFonts w:asciiTheme="minorHAnsi" w:hAnsiTheme="minorHAnsi" w:cstheme="minorHAnsi"/>
          <w:i/>
          <w:color w:val="0070C0"/>
          <w:sz w:val="24"/>
          <w:szCs w:val="24"/>
        </w:rPr>
        <w:t xml:space="preserve"> та його розділи. Вибір обладнання та оцінка його надійності. Принципи компоновки обладнання. Елементи генерального плану заводу, очисні споруди.</w:t>
      </w:r>
      <w:r w:rsidRPr="00E30EC1">
        <w:rPr>
          <w:rFonts w:asciiTheme="minorHAnsi" w:hAnsiTheme="minorHAnsi" w:cstheme="minorHAnsi"/>
          <w:i/>
          <w:color w:val="0070C0"/>
          <w:sz w:val="24"/>
          <w:szCs w:val="24"/>
          <w:lang w:val="ru-RU"/>
        </w:rPr>
        <w:t xml:space="preserve"> </w:t>
      </w:r>
      <w:r w:rsidRPr="00E30EC1">
        <w:rPr>
          <w:rFonts w:asciiTheme="minorHAnsi" w:hAnsiTheme="minorHAnsi" w:cstheme="minorHAnsi"/>
          <w:i/>
          <w:color w:val="0070C0"/>
          <w:sz w:val="24"/>
          <w:szCs w:val="24"/>
        </w:rPr>
        <w:t>Основні принципи компонування технологічних схем виробництв органічного синтезу. Розміщення обладнання на різних рівнях за висотою. Принципи компонування обладнання на основі максимального самопливу та мінімальної довжини трубопроводів.</w:t>
      </w:r>
    </w:p>
    <w:p w:rsidR="00DF40C9" w:rsidRDefault="00DF40C9" w:rsidP="00607032">
      <w:pPr>
        <w:spacing w:after="120" w:line="240" w:lineRule="auto"/>
        <w:ind w:left="708"/>
        <w:jc w:val="both"/>
        <w:rPr>
          <w:rFonts w:asciiTheme="minorHAnsi" w:hAnsiTheme="minorHAnsi"/>
          <w:i/>
          <w:color w:val="0070C0"/>
          <w:sz w:val="24"/>
          <w:szCs w:val="24"/>
        </w:rPr>
      </w:pPr>
    </w:p>
    <w:p w:rsidR="00DF40C9" w:rsidRDefault="00DF40C9" w:rsidP="00413710">
      <w:pPr>
        <w:spacing w:after="120"/>
        <w:ind w:left="708"/>
        <w:jc w:val="both"/>
        <w:rPr>
          <w:rFonts w:asciiTheme="minorHAnsi" w:hAnsiTheme="minorHAnsi" w:cstheme="minorHAnsi"/>
          <w:i/>
          <w:snapToGrid w:val="0"/>
          <w:color w:val="0070C0"/>
          <w:sz w:val="24"/>
          <w:szCs w:val="24"/>
        </w:rPr>
      </w:pPr>
      <w:r w:rsidRPr="00DF40C9">
        <w:rPr>
          <w:rFonts w:asciiTheme="minorHAnsi" w:hAnsiTheme="minorHAnsi" w:cstheme="minorHAnsi"/>
          <w:i/>
          <w:snapToGrid w:val="0"/>
          <w:color w:val="0070C0"/>
          <w:sz w:val="24"/>
          <w:szCs w:val="24"/>
        </w:rPr>
        <w:t xml:space="preserve">Тема 3 – </w:t>
      </w:r>
      <w:r w:rsidR="00D15A8B" w:rsidRPr="00D15A8B">
        <w:rPr>
          <w:rFonts w:asciiTheme="minorHAnsi" w:hAnsiTheme="minorHAnsi" w:cstheme="minorHAnsi"/>
          <w:i/>
          <w:color w:val="0070C0"/>
          <w:sz w:val="24"/>
          <w:szCs w:val="24"/>
        </w:rPr>
        <w:t>Промислові будівлі та їх основні елементи</w:t>
      </w:r>
      <w:r w:rsidRPr="00DF40C9">
        <w:rPr>
          <w:rFonts w:asciiTheme="minorHAnsi" w:hAnsiTheme="minorHAnsi" w:cstheme="minorHAnsi"/>
          <w:i/>
          <w:snapToGrid w:val="0"/>
          <w:color w:val="0070C0"/>
          <w:sz w:val="24"/>
          <w:szCs w:val="24"/>
        </w:rPr>
        <w:t>.</w:t>
      </w:r>
    </w:p>
    <w:p w:rsidR="00B709E8" w:rsidRPr="00D15A8B" w:rsidRDefault="00D15A8B" w:rsidP="00413710">
      <w:pPr>
        <w:spacing w:after="120"/>
        <w:ind w:left="708"/>
        <w:jc w:val="both"/>
        <w:rPr>
          <w:rFonts w:asciiTheme="minorHAnsi" w:hAnsiTheme="minorHAnsi" w:cstheme="minorHAnsi"/>
          <w:i/>
          <w:color w:val="0070C0"/>
          <w:sz w:val="24"/>
          <w:szCs w:val="24"/>
          <w:lang w:val="ru-RU"/>
        </w:rPr>
      </w:pPr>
      <w:r w:rsidRPr="00D15A8B">
        <w:rPr>
          <w:rFonts w:asciiTheme="minorHAnsi" w:hAnsiTheme="minorHAnsi" w:cstheme="minorHAnsi"/>
          <w:i/>
          <w:color w:val="0070C0"/>
          <w:sz w:val="24"/>
          <w:szCs w:val="24"/>
        </w:rPr>
        <w:t xml:space="preserve">Будівельні матеріали та їх класифікація. Промислові споруди. Розподіл на групи. Категорії вибухової, </w:t>
      </w:r>
      <w:proofErr w:type="spellStart"/>
      <w:r w:rsidRPr="00D15A8B">
        <w:rPr>
          <w:rFonts w:asciiTheme="minorHAnsi" w:hAnsiTheme="minorHAnsi" w:cstheme="minorHAnsi"/>
          <w:i/>
          <w:color w:val="0070C0"/>
          <w:sz w:val="24"/>
          <w:szCs w:val="24"/>
        </w:rPr>
        <w:t>вибухо-пожежної</w:t>
      </w:r>
      <w:proofErr w:type="spellEnd"/>
      <w:r w:rsidRPr="00D15A8B">
        <w:rPr>
          <w:rFonts w:asciiTheme="minorHAnsi" w:hAnsiTheme="minorHAnsi" w:cstheme="minorHAnsi"/>
          <w:i/>
          <w:color w:val="0070C0"/>
          <w:sz w:val="24"/>
          <w:szCs w:val="24"/>
        </w:rPr>
        <w:t xml:space="preserve"> та пожежної небезпеки. Уніфікація будівництва. Єдина модульна система. Основні планіметричні параметри споруд. Сітка колон. Плани.</w:t>
      </w:r>
      <w:r w:rsidRPr="00D15A8B">
        <w:rPr>
          <w:rFonts w:asciiTheme="minorHAnsi" w:hAnsiTheme="minorHAnsi" w:cstheme="minorHAnsi"/>
          <w:i/>
          <w:color w:val="0070C0"/>
          <w:sz w:val="24"/>
          <w:szCs w:val="24"/>
          <w:lang w:val="ru-RU"/>
        </w:rPr>
        <w:t xml:space="preserve"> </w:t>
      </w:r>
      <w:r w:rsidRPr="00D15A8B">
        <w:rPr>
          <w:rFonts w:asciiTheme="minorHAnsi" w:hAnsiTheme="minorHAnsi" w:cstheme="minorHAnsi"/>
          <w:i/>
          <w:color w:val="0070C0"/>
          <w:sz w:val="24"/>
          <w:szCs w:val="24"/>
        </w:rPr>
        <w:t>Основні конструкційні елементи промислових споруд - фундаменти, опорні конструкції, стіни, перекриття та покриття, сходи та драбини. Одноповерхові промислові споруди та їх елементи. Будівлі павільйонного типу.</w:t>
      </w:r>
    </w:p>
    <w:p w:rsidR="00413710" w:rsidRPr="009D6897" w:rsidRDefault="00413710" w:rsidP="00413710">
      <w:pPr>
        <w:spacing w:after="120" w:line="240" w:lineRule="auto"/>
        <w:ind w:left="708"/>
        <w:jc w:val="both"/>
        <w:rPr>
          <w:rFonts w:asciiTheme="minorHAnsi" w:hAnsiTheme="minorHAnsi" w:cstheme="minorHAnsi"/>
          <w:i/>
          <w:color w:val="0070C0"/>
          <w:sz w:val="24"/>
          <w:szCs w:val="24"/>
          <w:lang w:val="ru-RU"/>
        </w:rPr>
      </w:pPr>
    </w:p>
    <w:p w:rsidR="001F325B" w:rsidRPr="0028563E" w:rsidRDefault="001F325B" w:rsidP="0028563E">
      <w:pPr>
        <w:spacing w:after="120"/>
        <w:ind w:left="708"/>
        <w:jc w:val="both"/>
        <w:rPr>
          <w:rFonts w:asciiTheme="minorHAnsi" w:hAnsiTheme="minorHAnsi" w:cstheme="minorHAnsi"/>
          <w:i/>
          <w:color w:val="0070C0"/>
          <w:sz w:val="24"/>
          <w:szCs w:val="24"/>
          <w:lang w:val="ru-RU"/>
        </w:rPr>
      </w:pPr>
      <w:r w:rsidRPr="0028563E">
        <w:rPr>
          <w:rFonts w:asciiTheme="minorHAnsi" w:hAnsiTheme="minorHAnsi" w:cstheme="minorHAnsi"/>
          <w:i/>
          <w:iCs/>
          <w:color w:val="0070C0"/>
          <w:sz w:val="24"/>
          <w:szCs w:val="24"/>
        </w:rPr>
        <w:t>Тема 4</w:t>
      </w:r>
      <w:r w:rsidRPr="0028563E">
        <w:rPr>
          <w:rFonts w:asciiTheme="minorHAnsi" w:hAnsiTheme="minorHAnsi" w:cstheme="minorHAnsi"/>
          <w:i/>
          <w:color w:val="0070C0"/>
          <w:sz w:val="24"/>
          <w:szCs w:val="24"/>
        </w:rPr>
        <w:t xml:space="preserve"> – </w:t>
      </w:r>
      <w:r w:rsidR="00D15A8B" w:rsidRPr="00D15A8B">
        <w:rPr>
          <w:rFonts w:asciiTheme="minorHAnsi" w:hAnsiTheme="minorHAnsi" w:cstheme="minorHAnsi"/>
          <w:i/>
          <w:color w:val="0070C0"/>
          <w:sz w:val="24"/>
          <w:szCs w:val="24"/>
        </w:rPr>
        <w:t>Принципи компоновки</w:t>
      </w:r>
      <w:r w:rsidR="00D15A8B" w:rsidRPr="00D15A8B">
        <w:rPr>
          <w:rFonts w:asciiTheme="minorHAnsi" w:hAnsiTheme="minorHAnsi" w:cstheme="minorHAnsi"/>
        </w:rPr>
        <w:t xml:space="preserve"> </w:t>
      </w:r>
      <w:r w:rsidR="00D15A8B" w:rsidRPr="00D15A8B">
        <w:rPr>
          <w:rFonts w:asciiTheme="minorHAnsi" w:hAnsiTheme="minorHAnsi" w:cstheme="minorHAnsi"/>
          <w:i/>
          <w:color w:val="0070C0"/>
          <w:sz w:val="24"/>
          <w:szCs w:val="24"/>
        </w:rPr>
        <w:t>обладнання технологічних схем у просторі.</w:t>
      </w:r>
    </w:p>
    <w:p w:rsidR="00413710" w:rsidRPr="00D15A8B" w:rsidRDefault="00D15A8B" w:rsidP="0028563E">
      <w:pPr>
        <w:spacing w:after="120"/>
        <w:ind w:left="708"/>
        <w:jc w:val="both"/>
        <w:rPr>
          <w:rFonts w:asciiTheme="minorHAnsi" w:hAnsiTheme="minorHAnsi" w:cstheme="minorHAnsi"/>
          <w:i/>
          <w:color w:val="0070C0"/>
          <w:sz w:val="24"/>
          <w:szCs w:val="24"/>
          <w:lang w:val="ru-RU"/>
        </w:rPr>
      </w:pPr>
      <w:r w:rsidRPr="00D15A8B">
        <w:rPr>
          <w:rFonts w:asciiTheme="minorHAnsi" w:hAnsiTheme="minorHAnsi" w:cstheme="minorHAnsi"/>
          <w:i/>
          <w:color w:val="0070C0"/>
          <w:sz w:val="24"/>
          <w:szCs w:val="24"/>
        </w:rPr>
        <w:t>Розміщення хімічного обладнання на будівельних планах. Мінімальна відстань між апаратами. Прив’язка апаратів до будівельних осей споруди. Вбудовані етажерки, їх призначення та виконання на кресленнях.</w:t>
      </w:r>
      <w:r w:rsidRPr="00D15A8B">
        <w:rPr>
          <w:rFonts w:asciiTheme="minorHAnsi" w:hAnsiTheme="minorHAnsi" w:cstheme="minorHAnsi"/>
          <w:i/>
          <w:color w:val="0070C0"/>
          <w:sz w:val="24"/>
          <w:szCs w:val="24"/>
          <w:lang w:val="ru-RU"/>
        </w:rPr>
        <w:t xml:space="preserve"> </w:t>
      </w:r>
      <w:r w:rsidRPr="00D15A8B">
        <w:rPr>
          <w:rFonts w:asciiTheme="minorHAnsi" w:hAnsiTheme="minorHAnsi" w:cstheme="minorHAnsi"/>
          <w:i/>
          <w:color w:val="0070C0"/>
          <w:sz w:val="24"/>
          <w:szCs w:val="24"/>
        </w:rPr>
        <w:t>Розміщення хімічного обладнання у будівельних розрізах. Зв’язок між будівельними планами та розрізами. Принципи організації повного та обмеженого будівельного простору.</w:t>
      </w:r>
    </w:p>
    <w:p w:rsidR="00B709E8" w:rsidRPr="00B709E8" w:rsidRDefault="00B709E8" w:rsidP="00607032">
      <w:pPr>
        <w:spacing w:after="120" w:line="240" w:lineRule="auto"/>
        <w:ind w:left="708"/>
        <w:jc w:val="both"/>
        <w:rPr>
          <w:rFonts w:asciiTheme="minorHAnsi" w:hAnsiTheme="minorHAnsi"/>
          <w:i/>
          <w:color w:val="0070C0"/>
          <w:sz w:val="24"/>
          <w:szCs w:val="24"/>
        </w:rPr>
      </w:pPr>
    </w:p>
    <w:p w:rsidR="008B16FE" w:rsidRDefault="008B16FE" w:rsidP="008B16FE">
      <w:pPr>
        <w:pStyle w:val="1"/>
      </w:pPr>
      <w:r w:rsidRPr="008B16FE">
        <w:t>Навчальні матеріали та ресурси</w:t>
      </w:r>
    </w:p>
    <w:p w:rsidR="008B16FE" w:rsidRPr="007461CC" w:rsidRDefault="008B16FE" w:rsidP="008B16FE">
      <w:pPr>
        <w:spacing w:after="120" w:line="240" w:lineRule="auto"/>
        <w:jc w:val="both"/>
        <w:rPr>
          <w:rFonts w:asciiTheme="minorHAnsi" w:hAnsiTheme="minorHAnsi"/>
          <w:i/>
          <w:color w:val="FF0000"/>
          <w:sz w:val="24"/>
          <w:szCs w:val="24"/>
        </w:rPr>
      </w:pPr>
      <w:r w:rsidRPr="007461CC">
        <w:rPr>
          <w:rFonts w:asciiTheme="minorHAnsi" w:hAnsiTheme="minorHAnsi"/>
          <w:i/>
          <w:color w:val="FF0000"/>
          <w:sz w:val="24"/>
          <w:szCs w:val="24"/>
        </w:rPr>
        <w:t>Зазначається: базова (підручники, навчальні посібники) та додаткова (монографії, статті, документи, електронні ресурси) література</w:t>
      </w:r>
      <w:r w:rsidR="005D764D" w:rsidRPr="007461CC">
        <w:rPr>
          <w:rFonts w:asciiTheme="minorHAnsi" w:hAnsiTheme="minorHAnsi"/>
          <w:i/>
          <w:color w:val="FF0000"/>
          <w:sz w:val="24"/>
          <w:szCs w:val="24"/>
        </w:rPr>
        <w:t>,</w:t>
      </w:r>
      <w:r w:rsidRPr="007461CC">
        <w:rPr>
          <w:rFonts w:asciiTheme="minorHAnsi" w:hAnsiTheme="minorHAnsi"/>
          <w:i/>
          <w:color w:val="FF0000"/>
          <w:sz w:val="24"/>
          <w:szCs w:val="24"/>
        </w:rPr>
        <w:t xml:space="preserve"> яку потрібно прочитати або використовувати </w:t>
      </w:r>
      <w:r w:rsidR="005D764D" w:rsidRPr="007461CC">
        <w:rPr>
          <w:rFonts w:asciiTheme="minorHAnsi" w:hAnsiTheme="minorHAnsi"/>
          <w:i/>
          <w:color w:val="FF0000"/>
          <w:sz w:val="24"/>
          <w:szCs w:val="24"/>
        </w:rPr>
        <w:t>для опанування дисципліни.</w:t>
      </w:r>
    </w:p>
    <w:p w:rsidR="008B16FE" w:rsidRPr="00A4302E" w:rsidRDefault="008B16FE" w:rsidP="00F677B9">
      <w:pPr>
        <w:spacing w:line="240" w:lineRule="auto"/>
        <w:jc w:val="both"/>
        <w:rPr>
          <w:rFonts w:asciiTheme="minorHAnsi" w:hAnsiTheme="minorHAnsi"/>
          <w:i/>
          <w:color w:val="FF0000"/>
          <w:sz w:val="24"/>
          <w:szCs w:val="24"/>
        </w:rPr>
      </w:pPr>
      <w:r w:rsidRPr="00A4302E">
        <w:rPr>
          <w:rFonts w:asciiTheme="minorHAnsi" w:hAnsiTheme="minorHAnsi"/>
          <w:i/>
          <w:color w:val="FF0000"/>
          <w:sz w:val="24"/>
          <w:szCs w:val="24"/>
        </w:rPr>
        <w:t>Можна нада</w:t>
      </w:r>
      <w:r w:rsidR="005D764D" w:rsidRPr="00A4302E">
        <w:rPr>
          <w:rFonts w:asciiTheme="minorHAnsi" w:hAnsiTheme="minorHAnsi"/>
          <w:i/>
          <w:color w:val="FF0000"/>
          <w:sz w:val="24"/>
          <w:szCs w:val="24"/>
        </w:rPr>
        <w:t>ти рекомендації та роз’яснення:</w:t>
      </w:r>
    </w:p>
    <w:p w:rsidR="008B16FE" w:rsidRPr="00A4302E" w:rsidRDefault="008B16FE" w:rsidP="008B16FE">
      <w:pPr>
        <w:pStyle w:val="a0"/>
        <w:numPr>
          <w:ilvl w:val="0"/>
          <w:numId w:val="12"/>
        </w:numPr>
        <w:spacing w:after="120" w:line="240" w:lineRule="auto"/>
        <w:jc w:val="both"/>
        <w:rPr>
          <w:rFonts w:asciiTheme="minorHAnsi" w:hAnsiTheme="minorHAnsi"/>
          <w:i/>
          <w:color w:val="FF0000"/>
          <w:spacing w:val="-4"/>
          <w:sz w:val="24"/>
          <w:szCs w:val="24"/>
        </w:rPr>
      </w:pPr>
      <w:r w:rsidRPr="00A4302E">
        <w:rPr>
          <w:rFonts w:asciiTheme="minorHAnsi" w:hAnsiTheme="minorHAnsi"/>
          <w:i/>
          <w:color w:val="FF0000"/>
          <w:spacing w:val="-4"/>
          <w:sz w:val="24"/>
          <w:szCs w:val="24"/>
        </w:rPr>
        <w:t xml:space="preserve">де можна знайти зазначені матеріали (бібліотека, </w:t>
      </w:r>
      <w:r w:rsidR="005D764D" w:rsidRPr="00A4302E">
        <w:rPr>
          <w:rFonts w:asciiTheme="minorHAnsi" w:hAnsiTheme="minorHAnsi"/>
          <w:i/>
          <w:color w:val="FF0000"/>
          <w:spacing w:val="-4"/>
          <w:sz w:val="24"/>
          <w:szCs w:val="24"/>
        </w:rPr>
        <w:t>методичний кабінет, інтернет тощо);</w:t>
      </w:r>
    </w:p>
    <w:p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що з цього є обов’язковим для прочитання, а що факультативним;</w:t>
      </w:r>
    </w:p>
    <w:p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 xml:space="preserve">як саме студент/аспірант має використовувати ці матеріали (читати повністю, </w:t>
      </w:r>
      <w:r w:rsidR="005D764D" w:rsidRPr="00A4302E">
        <w:rPr>
          <w:rFonts w:asciiTheme="minorHAnsi" w:hAnsiTheme="minorHAnsi"/>
          <w:i/>
          <w:color w:val="FF0000"/>
          <w:sz w:val="24"/>
          <w:szCs w:val="24"/>
        </w:rPr>
        <w:t>ознайомитись тощо);</w:t>
      </w:r>
    </w:p>
    <w:p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зв’язок цих ресурсів з</w:t>
      </w:r>
      <w:r w:rsidR="005D764D" w:rsidRPr="00A4302E">
        <w:rPr>
          <w:rFonts w:asciiTheme="minorHAnsi" w:hAnsiTheme="minorHAnsi"/>
          <w:i/>
          <w:color w:val="FF0000"/>
          <w:sz w:val="24"/>
          <w:szCs w:val="24"/>
        </w:rPr>
        <w:t xml:space="preserve"> конкретними темами дисципліни.</w:t>
      </w:r>
    </w:p>
    <w:p w:rsidR="008B16FE" w:rsidRDefault="008B16FE" w:rsidP="008B16FE">
      <w:p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lastRenderedPageBreak/>
        <w:t xml:space="preserve">Бажано зазначати не більше п’яти базових джерел, які є </w:t>
      </w:r>
      <w:r w:rsidR="005D764D" w:rsidRPr="00A4302E">
        <w:rPr>
          <w:rFonts w:asciiTheme="minorHAnsi" w:hAnsiTheme="minorHAnsi"/>
          <w:i/>
          <w:color w:val="FF0000"/>
          <w:sz w:val="24"/>
          <w:szCs w:val="24"/>
        </w:rPr>
        <w:t>вільно доступними</w:t>
      </w:r>
      <w:r w:rsidRPr="00A4302E">
        <w:rPr>
          <w:rFonts w:asciiTheme="minorHAnsi" w:hAnsiTheme="minorHAnsi"/>
          <w:i/>
          <w:color w:val="FF0000"/>
          <w:sz w:val="24"/>
          <w:szCs w:val="24"/>
        </w:rPr>
        <w:t>, та не більше 20 додаткових.</w:t>
      </w:r>
    </w:p>
    <w:p w:rsidR="00A4302E" w:rsidRPr="007461CC" w:rsidRDefault="00A4302E" w:rsidP="00CA27E6">
      <w:pPr>
        <w:spacing w:after="120" w:line="240" w:lineRule="auto"/>
        <w:ind w:firstLine="397"/>
        <w:jc w:val="both"/>
        <w:rPr>
          <w:rFonts w:asciiTheme="minorHAnsi" w:hAnsiTheme="minorHAnsi"/>
          <w:i/>
          <w:color w:val="0070C0"/>
          <w:sz w:val="24"/>
          <w:szCs w:val="24"/>
        </w:rPr>
      </w:pPr>
      <w:r>
        <w:rPr>
          <w:rFonts w:asciiTheme="minorHAnsi" w:hAnsiTheme="minorHAnsi"/>
          <w:i/>
          <w:color w:val="0070C0"/>
          <w:sz w:val="24"/>
          <w:szCs w:val="24"/>
        </w:rPr>
        <w:t xml:space="preserve">Навчальні матеріали, зазначені нижче, доступні у бібліотеці </w:t>
      </w:r>
      <w:r w:rsidR="007461CC">
        <w:rPr>
          <w:rFonts w:asciiTheme="minorHAnsi" w:hAnsiTheme="minorHAnsi"/>
          <w:i/>
          <w:color w:val="0070C0"/>
          <w:sz w:val="24"/>
          <w:szCs w:val="24"/>
        </w:rPr>
        <w:t>університету</w:t>
      </w:r>
      <w:r>
        <w:rPr>
          <w:rFonts w:asciiTheme="minorHAnsi" w:hAnsiTheme="minorHAnsi"/>
          <w:i/>
          <w:color w:val="0070C0"/>
          <w:sz w:val="24"/>
          <w:szCs w:val="24"/>
        </w:rPr>
        <w:t xml:space="preserve"> та у бібліотеці кафедри </w:t>
      </w:r>
      <w:r w:rsidR="007E4F48">
        <w:rPr>
          <w:rFonts w:asciiTheme="minorHAnsi" w:hAnsiTheme="minorHAnsi"/>
          <w:i/>
          <w:color w:val="0070C0"/>
          <w:sz w:val="24"/>
          <w:szCs w:val="24"/>
        </w:rPr>
        <w:t xml:space="preserve">органічної хімії та </w:t>
      </w:r>
      <w:r>
        <w:rPr>
          <w:rFonts w:asciiTheme="minorHAnsi" w:hAnsiTheme="minorHAnsi"/>
          <w:i/>
          <w:color w:val="0070C0"/>
          <w:sz w:val="24"/>
          <w:szCs w:val="24"/>
        </w:rPr>
        <w:t>технології органічних речовин.</w:t>
      </w:r>
      <w:r w:rsidR="007E4F48">
        <w:rPr>
          <w:rFonts w:asciiTheme="minorHAnsi" w:hAnsiTheme="minorHAnsi"/>
          <w:i/>
          <w:color w:val="0070C0"/>
          <w:sz w:val="24"/>
          <w:szCs w:val="24"/>
        </w:rPr>
        <w:t xml:space="preserve"> Також наявні електронні копії.</w:t>
      </w:r>
      <w:r>
        <w:rPr>
          <w:rFonts w:asciiTheme="minorHAnsi" w:hAnsiTheme="minorHAnsi"/>
          <w:i/>
          <w:color w:val="0070C0"/>
          <w:sz w:val="24"/>
          <w:szCs w:val="24"/>
        </w:rPr>
        <w:t xml:space="preserve"> Обов’язковою до вивчення є базова література, </w:t>
      </w:r>
      <w:r w:rsidR="007461CC">
        <w:rPr>
          <w:rFonts w:asciiTheme="minorHAnsi" w:hAnsiTheme="minorHAnsi"/>
          <w:i/>
          <w:color w:val="0070C0"/>
          <w:sz w:val="24"/>
          <w:szCs w:val="24"/>
        </w:rPr>
        <w:t>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rsidR="00B709E8" w:rsidRDefault="00B709E8" w:rsidP="00B709E8">
      <w:pPr>
        <w:spacing w:after="120" w:line="240" w:lineRule="auto"/>
        <w:ind w:left="708"/>
        <w:jc w:val="both"/>
        <w:rPr>
          <w:rFonts w:asciiTheme="minorHAnsi" w:hAnsiTheme="minorHAnsi"/>
          <w:b/>
          <w:i/>
          <w:color w:val="0070C0"/>
          <w:sz w:val="24"/>
          <w:szCs w:val="24"/>
        </w:rPr>
      </w:pPr>
      <w:r>
        <w:rPr>
          <w:rFonts w:asciiTheme="minorHAnsi" w:hAnsiTheme="minorHAnsi"/>
          <w:b/>
          <w:i/>
          <w:color w:val="0070C0"/>
          <w:sz w:val="24"/>
          <w:szCs w:val="24"/>
        </w:rPr>
        <w:t>Базова:</w:t>
      </w:r>
    </w:p>
    <w:p w:rsidR="00D15A8B" w:rsidRPr="005A6D83" w:rsidRDefault="00D15A8B" w:rsidP="00D15A8B">
      <w:pPr>
        <w:pStyle w:val="21"/>
        <w:numPr>
          <w:ilvl w:val="0"/>
          <w:numId w:val="33"/>
        </w:numPr>
        <w:tabs>
          <w:tab w:val="clear" w:pos="360"/>
          <w:tab w:val="num" w:pos="709"/>
        </w:tabs>
        <w:spacing w:before="220"/>
        <w:ind w:left="709" w:firstLine="0"/>
        <w:rPr>
          <w:rFonts w:asciiTheme="minorHAnsi" w:hAnsiTheme="minorHAnsi" w:cstheme="minorHAnsi"/>
          <w:i/>
          <w:color w:val="0070C0"/>
          <w:szCs w:val="24"/>
        </w:rPr>
      </w:pPr>
      <w:proofErr w:type="spellStart"/>
      <w:r w:rsidRPr="005A6D83">
        <w:rPr>
          <w:rFonts w:asciiTheme="minorHAnsi" w:hAnsiTheme="minorHAnsi" w:cstheme="minorHAnsi"/>
          <w:i/>
          <w:color w:val="0070C0"/>
          <w:szCs w:val="24"/>
        </w:rPr>
        <w:t>Рейхсфельд</w:t>
      </w:r>
      <w:proofErr w:type="spellEnd"/>
      <w:r w:rsidRPr="005A6D83">
        <w:rPr>
          <w:rFonts w:asciiTheme="minorHAnsi" w:hAnsiTheme="minorHAnsi" w:cstheme="minorHAnsi"/>
          <w:i/>
          <w:color w:val="0070C0"/>
          <w:szCs w:val="24"/>
        </w:rPr>
        <w:t xml:space="preserve">, В. О. </w:t>
      </w:r>
      <w:proofErr w:type="spellStart"/>
      <w:r w:rsidRPr="005A6D83">
        <w:rPr>
          <w:rFonts w:asciiTheme="minorHAnsi" w:hAnsiTheme="minorHAnsi" w:cstheme="minorHAnsi"/>
          <w:i/>
          <w:color w:val="0070C0"/>
          <w:szCs w:val="24"/>
        </w:rPr>
        <w:t>Оборудование</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производств</w:t>
      </w:r>
      <w:proofErr w:type="spellEnd"/>
      <w:r w:rsidRPr="005A6D83">
        <w:rPr>
          <w:rFonts w:asciiTheme="minorHAnsi" w:hAnsiTheme="minorHAnsi" w:cstheme="minorHAnsi"/>
          <w:i/>
          <w:color w:val="0070C0"/>
          <w:szCs w:val="24"/>
        </w:rPr>
        <w:t xml:space="preserve"> основного </w:t>
      </w:r>
      <w:proofErr w:type="spellStart"/>
      <w:r w:rsidRPr="005A6D83">
        <w:rPr>
          <w:rFonts w:asciiTheme="minorHAnsi" w:hAnsiTheme="minorHAnsi" w:cstheme="minorHAnsi"/>
          <w:i/>
          <w:color w:val="0070C0"/>
          <w:szCs w:val="24"/>
        </w:rPr>
        <w:t>органического</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синтеза</w:t>
      </w:r>
      <w:proofErr w:type="spellEnd"/>
      <w:r w:rsidRPr="005A6D83">
        <w:rPr>
          <w:rFonts w:asciiTheme="minorHAnsi" w:hAnsiTheme="minorHAnsi" w:cstheme="minorHAnsi"/>
          <w:i/>
          <w:color w:val="0070C0"/>
          <w:szCs w:val="24"/>
        </w:rPr>
        <w:t xml:space="preserve"> и </w:t>
      </w:r>
      <w:proofErr w:type="spellStart"/>
      <w:r w:rsidRPr="005A6D83">
        <w:rPr>
          <w:rFonts w:asciiTheme="minorHAnsi" w:hAnsiTheme="minorHAnsi" w:cstheme="minorHAnsi"/>
          <w:i/>
          <w:color w:val="0070C0"/>
          <w:szCs w:val="24"/>
        </w:rPr>
        <w:t>синтетического</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каучука</w:t>
      </w:r>
      <w:proofErr w:type="spellEnd"/>
      <w:r w:rsidRPr="005A6D83">
        <w:rPr>
          <w:rFonts w:asciiTheme="minorHAnsi" w:hAnsiTheme="minorHAnsi" w:cstheme="minorHAnsi"/>
          <w:i/>
          <w:color w:val="0070C0"/>
          <w:szCs w:val="24"/>
        </w:rPr>
        <w:t xml:space="preserve">. </w:t>
      </w:r>
      <w:r w:rsidRPr="005A6D83">
        <w:rPr>
          <w:rFonts w:asciiTheme="minorHAnsi" w:hAnsiTheme="minorHAnsi" w:cstheme="minorHAnsi"/>
          <w:bCs/>
          <w:i/>
          <w:color w:val="0070C0"/>
          <w:szCs w:val="24"/>
          <w:lang w:val="ru-RU"/>
        </w:rPr>
        <w:t xml:space="preserve">[Текст] / </w:t>
      </w:r>
      <w:r w:rsidRPr="005A6D83">
        <w:rPr>
          <w:rFonts w:asciiTheme="minorHAnsi" w:hAnsiTheme="minorHAnsi" w:cstheme="minorHAnsi"/>
          <w:i/>
          <w:color w:val="0070C0"/>
          <w:szCs w:val="24"/>
        </w:rPr>
        <w:t xml:space="preserve"> В. О. </w:t>
      </w:r>
      <w:proofErr w:type="spellStart"/>
      <w:r w:rsidRPr="005A6D83">
        <w:rPr>
          <w:rFonts w:asciiTheme="minorHAnsi" w:hAnsiTheme="minorHAnsi" w:cstheme="minorHAnsi"/>
          <w:i/>
          <w:color w:val="0070C0"/>
          <w:szCs w:val="24"/>
        </w:rPr>
        <w:t>Рейхсфельд</w:t>
      </w:r>
      <w:proofErr w:type="spellEnd"/>
      <w:r w:rsidRPr="005A6D83">
        <w:rPr>
          <w:rFonts w:asciiTheme="minorHAnsi" w:hAnsiTheme="minorHAnsi" w:cstheme="minorHAnsi"/>
          <w:i/>
          <w:color w:val="0070C0"/>
          <w:szCs w:val="24"/>
        </w:rPr>
        <w:t xml:space="preserve">, Л. И. </w:t>
      </w:r>
      <w:proofErr w:type="spellStart"/>
      <w:r w:rsidRPr="005A6D83">
        <w:rPr>
          <w:rFonts w:asciiTheme="minorHAnsi" w:hAnsiTheme="minorHAnsi" w:cstheme="minorHAnsi"/>
          <w:i/>
          <w:color w:val="0070C0"/>
          <w:szCs w:val="24"/>
        </w:rPr>
        <w:t>Еркова</w:t>
      </w:r>
      <w:proofErr w:type="spellEnd"/>
      <w:r w:rsidRPr="005A6D83">
        <w:rPr>
          <w:rFonts w:asciiTheme="minorHAnsi" w:hAnsiTheme="minorHAnsi" w:cstheme="minorHAnsi"/>
          <w:i/>
          <w:color w:val="0070C0"/>
          <w:szCs w:val="24"/>
        </w:rPr>
        <w:t xml:space="preserve">. – Л.: </w:t>
      </w:r>
      <w:proofErr w:type="spellStart"/>
      <w:r w:rsidRPr="005A6D83">
        <w:rPr>
          <w:rFonts w:asciiTheme="minorHAnsi" w:hAnsiTheme="minorHAnsi" w:cstheme="minorHAnsi"/>
          <w:i/>
          <w:color w:val="0070C0"/>
          <w:szCs w:val="24"/>
        </w:rPr>
        <w:t>Химия</w:t>
      </w:r>
      <w:proofErr w:type="spellEnd"/>
      <w:r w:rsidRPr="005A6D83">
        <w:rPr>
          <w:rFonts w:asciiTheme="minorHAnsi" w:hAnsiTheme="minorHAnsi" w:cstheme="minorHAnsi"/>
          <w:i/>
          <w:color w:val="0070C0"/>
          <w:szCs w:val="24"/>
        </w:rPr>
        <w:t>,1974. – 440 с.</w:t>
      </w:r>
    </w:p>
    <w:p w:rsidR="00D15A8B" w:rsidRPr="005A6D83" w:rsidRDefault="00D15A8B" w:rsidP="00D15A8B">
      <w:pPr>
        <w:pStyle w:val="21"/>
        <w:numPr>
          <w:ilvl w:val="0"/>
          <w:numId w:val="33"/>
        </w:numPr>
        <w:tabs>
          <w:tab w:val="clear" w:pos="360"/>
          <w:tab w:val="num" w:pos="709"/>
        </w:tabs>
        <w:ind w:left="709" w:firstLine="0"/>
        <w:rPr>
          <w:rFonts w:asciiTheme="minorHAnsi" w:hAnsiTheme="minorHAnsi" w:cstheme="minorHAnsi"/>
          <w:i/>
          <w:color w:val="0070C0"/>
          <w:szCs w:val="24"/>
        </w:rPr>
      </w:pPr>
      <w:proofErr w:type="spellStart"/>
      <w:r w:rsidRPr="005A6D83">
        <w:rPr>
          <w:rFonts w:asciiTheme="minorHAnsi" w:hAnsiTheme="minorHAnsi" w:cstheme="minorHAnsi"/>
          <w:i/>
          <w:color w:val="0070C0"/>
          <w:szCs w:val="24"/>
        </w:rPr>
        <w:t>Рейхсфельд</w:t>
      </w:r>
      <w:proofErr w:type="spellEnd"/>
      <w:r w:rsidRPr="005A6D83">
        <w:rPr>
          <w:rFonts w:asciiTheme="minorHAnsi" w:hAnsiTheme="minorHAnsi" w:cstheme="minorHAnsi"/>
          <w:i/>
          <w:color w:val="0070C0"/>
          <w:szCs w:val="24"/>
        </w:rPr>
        <w:t xml:space="preserve">, В.О. </w:t>
      </w:r>
      <w:proofErr w:type="spellStart"/>
      <w:r w:rsidRPr="005A6D83">
        <w:rPr>
          <w:rFonts w:asciiTheme="minorHAnsi" w:hAnsiTheme="minorHAnsi" w:cstheme="minorHAnsi"/>
          <w:i/>
          <w:color w:val="0070C0"/>
          <w:szCs w:val="24"/>
        </w:rPr>
        <w:t>Оборудование</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производств</w:t>
      </w:r>
      <w:proofErr w:type="spellEnd"/>
      <w:r w:rsidRPr="005A6D83">
        <w:rPr>
          <w:rFonts w:asciiTheme="minorHAnsi" w:hAnsiTheme="minorHAnsi" w:cstheme="minorHAnsi"/>
          <w:i/>
          <w:color w:val="0070C0"/>
          <w:szCs w:val="24"/>
        </w:rPr>
        <w:t xml:space="preserve"> основного </w:t>
      </w:r>
      <w:proofErr w:type="spellStart"/>
      <w:r w:rsidRPr="005A6D83">
        <w:rPr>
          <w:rFonts w:asciiTheme="minorHAnsi" w:hAnsiTheme="minorHAnsi" w:cstheme="minorHAnsi"/>
          <w:i/>
          <w:color w:val="0070C0"/>
          <w:szCs w:val="24"/>
        </w:rPr>
        <w:t>органического</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синтеза</w:t>
      </w:r>
      <w:proofErr w:type="spellEnd"/>
      <w:r w:rsidRPr="005A6D83">
        <w:rPr>
          <w:rFonts w:asciiTheme="minorHAnsi" w:hAnsiTheme="minorHAnsi" w:cstheme="minorHAnsi"/>
          <w:i/>
          <w:color w:val="0070C0"/>
          <w:szCs w:val="24"/>
        </w:rPr>
        <w:t xml:space="preserve"> и </w:t>
      </w:r>
      <w:proofErr w:type="spellStart"/>
      <w:r w:rsidRPr="005A6D83">
        <w:rPr>
          <w:rFonts w:asciiTheme="minorHAnsi" w:hAnsiTheme="minorHAnsi" w:cstheme="minorHAnsi"/>
          <w:i/>
          <w:color w:val="0070C0"/>
          <w:szCs w:val="24"/>
        </w:rPr>
        <w:t>синтетического</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каучука</w:t>
      </w:r>
      <w:proofErr w:type="spellEnd"/>
      <w:r w:rsidRPr="005A6D83">
        <w:rPr>
          <w:rFonts w:asciiTheme="minorHAnsi" w:hAnsiTheme="minorHAnsi" w:cstheme="minorHAnsi"/>
          <w:i/>
          <w:color w:val="0070C0"/>
          <w:szCs w:val="24"/>
        </w:rPr>
        <w:t>.</w:t>
      </w:r>
      <w:r w:rsidRPr="005A6D83">
        <w:rPr>
          <w:rFonts w:asciiTheme="minorHAnsi" w:hAnsiTheme="minorHAnsi" w:cstheme="minorHAnsi"/>
          <w:bCs/>
          <w:i/>
          <w:color w:val="0070C0"/>
          <w:szCs w:val="24"/>
          <w:lang w:val="ru-RU"/>
        </w:rPr>
        <w:t xml:space="preserve"> [Текст] / В. О. </w:t>
      </w:r>
      <w:proofErr w:type="spellStart"/>
      <w:r w:rsidRPr="005A6D83">
        <w:rPr>
          <w:rFonts w:asciiTheme="minorHAnsi" w:hAnsiTheme="minorHAnsi" w:cstheme="minorHAnsi"/>
          <w:bCs/>
          <w:i/>
          <w:color w:val="0070C0"/>
          <w:szCs w:val="24"/>
          <w:lang w:val="ru-RU"/>
        </w:rPr>
        <w:t>Рейхсфельд</w:t>
      </w:r>
      <w:proofErr w:type="spellEnd"/>
      <w:r w:rsidRPr="005A6D83">
        <w:rPr>
          <w:rFonts w:asciiTheme="minorHAnsi" w:hAnsiTheme="minorHAnsi" w:cstheme="minorHAnsi"/>
          <w:bCs/>
          <w:i/>
          <w:color w:val="0070C0"/>
          <w:szCs w:val="24"/>
          <w:lang w:val="ru-RU"/>
        </w:rPr>
        <w:t xml:space="preserve">, </w:t>
      </w:r>
      <w:r w:rsidRPr="005A6D83">
        <w:rPr>
          <w:rFonts w:asciiTheme="minorHAnsi" w:hAnsiTheme="minorHAnsi" w:cstheme="minorHAnsi"/>
          <w:i/>
          <w:color w:val="0070C0"/>
          <w:szCs w:val="24"/>
        </w:rPr>
        <w:t xml:space="preserve"> В. С. </w:t>
      </w:r>
      <w:proofErr w:type="spellStart"/>
      <w:r w:rsidRPr="005A6D83">
        <w:rPr>
          <w:rFonts w:asciiTheme="minorHAnsi" w:hAnsiTheme="minorHAnsi" w:cstheme="minorHAnsi"/>
          <w:i/>
          <w:color w:val="0070C0"/>
          <w:szCs w:val="24"/>
        </w:rPr>
        <w:t>Шеин</w:t>
      </w:r>
      <w:proofErr w:type="spellEnd"/>
      <w:r w:rsidRPr="005A6D83">
        <w:rPr>
          <w:rFonts w:asciiTheme="minorHAnsi" w:hAnsiTheme="minorHAnsi" w:cstheme="minorHAnsi"/>
          <w:i/>
          <w:color w:val="0070C0"/>
          <w:szCs w:val="24"/>
        </w:rPr>
        <w:t xml:space="preserve">, В. И. Єрмаков. – Л.: </w:t>
      </w:r>
      <w:proofErr w:type="spellStart"/>
      <w:r w:rsidRPr="005A6D83">
        <w:rPr>
          <w:rFonts w:asciiTheme="minorHAnsi" w:hAnsiTheme="minorHAnsi" w:cstheme="minorHAnsi"/>
          <w:i/>
          <w:color w:val="0070C0"/>
          <w:szCs w:val="24"/>
        </w:rPr>
        <w:t>Химия</w:t>
      </w:r>
      <w:proofErr w:type="spellEnd"/>
      <w:r w:rsidRPr="005A6D83">
        <w:rPr>
          <w:rFonts w:asciiTheme="minorHAnsi" w:hAnsiTheme="minorHAnsi" w:cstheme="minorHAnsi"/>
          <w:i/>
          <w:color w:val="0070C0"/>
          <w:szCs w:val="24"/>
        </w:rPr>
        <w:t>, 1985. – 264 с.</w:t>
      </w:r>
    </w:p>
    <w:p w:rsidR="00D15A8B" w:rsidRPr="005A6D83" w:rsidRDefault="00D15A8B" w:rsidP="00D15A8B">
      <w:pPr>
        <w:numPr>
          <w:ilvl w:val="0"/>
          <w:numId w:val="33"/>
        </w:numPr>
        <w:shd w:val="clear" w:color="auto" w:fill="FFFFFF"/>
        <w:tabs>
          <w:tab w:val="clear" w:pos="360"/>
          <w:tab w:val="num" w:pos="709"/>
        </w:tabs>
        <w:autoSpaceDE w:val="0"/>
        <w:autoSpaceDN w:val="0"/>
        <w:adjustRightInd w:val="0"/>
        <w:spacing w:line="240" w:lineRule="auto"/>
        <w:ind w:left="709" w:firstLine="0"/>
        <w:jc w:val="both"/>
        <w:rPr>
          <w:rFonts w:asciiTheme="minorHAnsi" w:hAnsiTheme="minorHAnsi" w:cstheme="minorHAnsi"/>
          <w:i/>
          <w:color w:val="0070C0"/>
          <w:sz w:val="24"/>
          <w:szCs w:val="24"/>
        </w:rPr>
      </w:pPr>
      <w:proofErr w:type="spellStart"/>
      <w:r w:rsidRPr="005A6D83">
        <w:rPr>
          <w:rFonts w:asciiTheme="minorHAnsi" w:hAnsiTheme="minorHAnsi" w:cstheme="minorHAnsi"/>
          <w:i/>
          <w:color w:val="0070C0"/>
          <w:sz w:val="24"/>
          <w:szCs w:val="24"/>
        </w:rPr>
        <w:t>Единая</w:t>
      </w:r>
      <w:proofErr w:type="spellEnd"/>
      <w:r w:rsidRPr="005A6D83">
        <w:rPr>
          <w:rFonts w:asciiTheme="minorHAnsi" w:hAnsiTheme="minorHAnsi" w:cstheme="minorHAnsi"/>
          <w:i/>
          <w:color w:val="0070C0"/>
          <w:sz w:val="24"/>
          <w:szCs w:val="24"/>
        </w:rPr>
        <w:t xml:space="preserve"> система </w:t>
      </w:r>
      <w:proofErr w:type="spellStart"/>
      <w:r w:rsidRPr="005A6D83">
        <w:rPr>
          <w:rFonts w:asciiTheme="minorHAnsi" w:hAnsiTheme="minorHAnsi" w:cstheme="minorHAnsi"/>
          <w:i/>
          <w:color w:val="0070C0"/>
          <w:sz w:val="24"/>
          <w:szCs w:val="24"/>
        </w:rPr>
        <w:t>конструкторской</w:t>
      </w:r>
      <w:proofErr w:type="spellEnd"/>
      <w:r w:rsidRPr="005A6D83">
        <w:rPr>
          <w:rFonts w:asciiTheme="minorHAnsi" w:hAnsiTheme="minorHAnsi" w:cstheme="minorHAnsi"/>
          <w:i/>
          <w:color w:val="0070C0"/>
          <w:sz w:val="24"/>
          <w:szCs w:val="24"/>
        </w:rPr>
        <w:t xml:space="preserve"> </w:t>
      </w:r>
      <w:proofErr w:type="spellStart"/>
      <w:r w:rsidRPr="005A6D83">
        <w:rPr>
          <w:rFonts w:asciiTheme="minorHAnsi" w:hAnsiTheme="minorHAnsi" w:cstheme="minorHAnsi"/>
          <w:i/>
          <w:color w:val="0070C0"/>
          <w:sz w:val="24"/>
          <w:szCs w:val="24"/>
        </w:rPr>
        <w:t>документации</w:t>
      </w:r>
      <w:proofErr w:type="spellEnd"/>
      <w:r w:rsidRPr="005A6D83">
        <w:rPr>
          <w:rFonts w:asciiTheme="minorHAnsi" w:hAnsiTheme="minorHAnsi" w:cstheme="minorHAnsi"/>
          <w:i/>
          <w:color w:val="0070C0"/>
          <w:sz w:val="24"/>
          <w:szCs w:val="24"/>
        </w:rPr>
        <w:t xml:space="preserve">. </w:t>
      </w:r>
      <w:proofErr w:type="spellStart"/>
      <w:r w:rsidRPr="005A6D83">
        <w:rPr>
          <w:rFonts w:asciiTheme="minorHAnsi" w:hAnsiTheme="minorHAnsi" w:cstheme="minorHAnsi"/>
          <w:i/>
          <w:color w:val="0070C0"/>
          <w:sz w:val="24"/>
          <w:szCs w:val="24"/>
        </w:rPr>
        <w:t>Основные</w:t>
      </w:r>
      <w:proofErr w:type="spellEnd"/>
      <w:r w:rsidRPr="005A6D83">
        <w:rPr>
          <w:rFonts w:asciiTheme="minorHAnsi" w:hAnsiTheme="minorHAnsi" w:cstheme="minorHAnsi"/>
          <w:i/>
          <w:color w:val="0070C0"/>
          <w:sz w:val="24"/>
          <w:szCs w:val="24"/>
        </w:rPr>
        <w:t xml:space="preserve"> положення (ЕСКД).– М.: 1988. – 276 с.</w:t>
      </w:r>
    </w:p>
    <w:p w:rsidR="005A6D83" w:rsidRPr="005A6D83" w:rsidRDefault="00D15A8B" w:rsidP="00B709E8">
      <w:pPr>
        <w:numPr>
          <w:ilvl w:val="0"/>
          <w:numId w:val="33"/>
        </w:numPr>
        <w:shd w:val="clear" w:color="auto" w:fill="FFFFFF"/>
        <w:tabs>
          <w:tab w:val="clear" w:pos="360"/>
          <w:tab w:val="num" w:pos="709"/>
        </w:tabs>
        <w:autoSpaceDE w:val="0"/>
        <w:autoSpaceDN w:val="0"/>
        <w:adjustRightInd w:val="0"/>
        <w:spacing w:after="120" w:line="240" w:lineRule="auto"/>
        <w:ind w:left="708" w:firstLine="0"/>
        <w:jc w:val="both"/>
        <w:rPr>
          <w:rFonts w:asciiTheme="minorHAnsi" w:hAnsiTheme="minorHAnsi"/>
          <w:b/>
          <w:i/>
          <w:color w:val="0070C0"/>
          <w:sz w:val="24"/>
          <w:szCs w:val="24"/>
        </w:rPr>
      </w:pPr>
      <w:proofErr w:type="spellStart"/>
      <w:r w:rsidRPr="005A6D83">
        <w:rPr>
          <w:rFonts w:asciiTheme="minorHAnsi" w:hAnsiTheme="minorHAnsi" w:cstheme="minorHAnsi"/>
          <w:i/>
          <w:color w:val="0070C0"/>
          <w:sz w:val="24"/>
          <w:szCs w:val="24"/>
        </w:rPr>
        <w:t>Единая</w:t>
      </w:r>
      <w:proofErr w:type="spellEnd"/>
      <w:r w:rsidRPr="005A6D83">
        <w:rPr>
          <w:rFonts w:asciiTheme="minorHAnsi" w:hAnsiTheme="minorHAnsi" w:cstheme="minorHAnsi"/>
          <w:i/>
          <w:color w:val="0070C0"/>
          <w:sz w:val="24"/>
          <w:szCs w:val="24"/>
        </w:rPr>
        <w:t xml:space="preserve"> система </w:t>
      </w:r>
      <w:proofErr w:type="spellStart"/>
      <w:r w:rsidRPr="005A6D83">
        <w:rPr>
          <w:rFonts w:asciiTheme="minorHAnsi" w:hAnsiTheme="minorHAnsi" w:cstheme="minorHAnsi"/>
          <w:i/>
          <w:color w:val="0070C0"/>
          <w:sz w:val="24"/>
          <w:szCs w:val="24"/>
        </w:rPr>
        <w:t>технологической</w:t>
      </w:r>
      <w:proofErr w:type="spellEnd"/>
      <w:r w:rsidRPr="005A6D83">
        <w:rPr>
          <w:rFonts w:asciiTheme="minorHAnsi" w:hAnsiTheme="minorHAnsi" w:cstheme="minorHAnsi"/>
          <w:i/>
          <w:color w:val="0070C0"/>
          <w:sz w:val="24"/>
          <w:szCs w:val="24"/>
        </w:rPr>
        <w:t xml:space="preserve"> </w:t>
      </w:r>
      <w:proofErr w:type="spellStart"/>
      <w:r w:rsidRPr="005A6D83">
        <w:rPr>
          <w:rFonts w:asciiTheme="minorHAnsi" w:hAnsiTheme="minorHAnsi" w:cstheme="minorHAnsi"/>
          <w:i/>
          <w:color w:val="0070C0"/>
          <w:sz w:val="24"/>
          <w:szCs w:val="24"/>
        </w:rPr>
        <w:t>подготовки</w:t>
      </w:r>
      <w:proofErr w:type="spellEnd"/>
      <w:r w:rsidRPr="005A6D83">
        <w:rPr>
          <w:rFonts w:asciiTheme="minorHAnsi" w:hAnsiTheme="minorHAnsi" w:cstheme="minorHAnsi"/>
          <w:i/>
          <w:color w:val="0070C0"/>
          <w:sz w:val="24"/>
          <w:szCs w:val="24"/>
        </w:rPr>
        <w:t xml:space="preserve"> </w:t>
      </w:r>
      <w:proofErr w:type="spellStart"/>
      <w:r w:rsidRPr="005A6D83">
        <w:rPr>
          <w:rFonts w:asciiTheme="minorHAnsi" w:hAnsiTheme="minorHAnsi" w:cstheme="minorHAnsi"/>
          <w:i/>
          <w:color w:val="0070C0"/>
          <w:sz w:val="24"/>
          <w:szCs w:val="24"/>
        </w:rPr>
        <w:t>производства</w:t>
      </w:r>
      <w:proofErr w:type="spellEnd"/>
      <w:r w:rsidRPr="005A6D83">
        <w:rPr>
          <w:rFonts w:asciiTheme="minorHAnsi" w:hAnsiTheme="minorHAnsi" w:cstheme="minorHAnsi"/>
          <w:i/>
          <w:color w:val="0070C0"/>
          <w:sz w:val="24"/>
          <w:szCs w:val="24"/>
        </w:rPr>
        <w:t xml:space="preserve"> (ЕСТПП).– М.:1984. – 360 с.</w:t>
      </w:r>
    </w:p>
    <w:p w:rsidR="00B709E8" w:rsidRPr="005A6D83" w:rsidRDefault="00B709E8" w:rsidP="005A6D83">
      <w:pPr>
        <w:shd w:val="clear" w:color="auto" w:fill="FFFFFF"/>
        <w:autoSpaceDE w:val="0"/>
        <w:autoSpaceDN w:val="0"/>
        <w:adjustRightInd w:val="0"/>
        <w:spacing w:after="120" w:line="240" w:lineRule="auto"/>
        <w:ind w:left="708"/>
        <w:jc w:val="both"/>
        <w:rPr>
          <w:rFonts w:asciiTheme="minorHAnsi" w:hAnsiTheme="minorHAnsi"/>
          <w:b/>
          <w:i/>
          <w:color w:val="0070C0"/>
          <w:sz w:val="24"/>
          <w:szCs w:val="24"/>
        </w:rPr>
      </w:pPr>
      <w:r w:rsidRPr="005A6D83">
        <w:rPr>
          <w:rFonts w:asciiTheme="minorHAnsi" w:hAnsiTheme="minorHAnsi"/>
          <w:b/>
          <w:i/>
          <w:color w:val="0070C0"/>
          <w:sz w:val="24"/>
          <w:szCs w:val="24"/>
        </w:rPr>
        <w:t>Додаткова</w:t>
      </w:r>
    </w:p>
    <w:p w:rsidR="005A6D83" w:rsidRPr="005A6D83" w:rsidRDefault="005A6D83" w:rsidP="005A6D83">
      <w:pPr>
        <w:pStyle w:val="21"/>
        <w:numPr>
          <w:ilvl w:val="0"/>
          <w:numId w:val="33"/>
        </w:numPr>
        <w:tabs>
          <w:tab w:val="clear" w:pos="360"/>
          <w:tab w:val="num" w:pos="709"/>
        </w:tabs>
        <w:ind w:left="709" w:firstLine="0"/>
        <w:rPr>
          <w:rFonts w:asciiTheme="minorHAnsi" w:hAnsiTheme="minorHAnsi" w:cstheme="minorHAnsi"/>
          <w:i/>
          <w:color w:val="0070C0"/>
          <w:szCs w:val="24"/>
        </w:rPr>
      </w:pPr>
      <w:proofErr w:type="spellStart"/>
      <w:r w:rsidRPr="005A6D83">
        <w:rPr>
          <w:rFonts w:asciiTheme="minorHAnsi" w:hAnsiTheme="minorHAnsi" w:cstheme="minorHAnsi"/>
          <w:i/>
          <w:color w:val="0070C0"/>
          <w:szCs w:val="24"/>
        </w:rPr>
        <w:t>Альперт</w:t>
      </w:r>
      <w:proofErr w:type="spellEnd"/>
      <w:r w:rsidRPr="005A6D83">
        <w:rPr>
          <w:rFonts w:asciiTheme="minorHAnsi" w:hAnsiTheme="minorHAnsi" w:cstheme="minorHAnsi"/>
          <w:i/>
          <w:color w:val="0070C0"/>
          <w:szCs w:val="24"/>
        </w:rPr>
        <w:t xml:space="preserve">, Л. З. </w:t>
      </w:r>
      <w:proofErr w:type="spellStart"/>
      <w:r w:rsidRPr="005A6D83">
        <w:rPr>
          <w:rFonts w:asciiTheme="minorHAnsi" w:hAnsiTheme="minorHAnsi" w:cstheme="minorHAnsi"/>
          <w:i/>
          <w:color w:val="0070C0"/>
          <w:szCs w:val="24"/>
        </w:rPr>
        <w:t>Основы</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проектирования</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химических</w:t>
      </w:r>
      <w:proofErr w:type="spellEnd"/>
      <w:r w:rsidRPr="005A6D83">
        <w:rPr>
          <w:rFonts w:asciiTheme="minorHAnsi" w:hAnsiTheme="minorHAnsi" w:cstheme="minorHAnsi"/>
          <w:i/>
          <w:color w:val="0070C0"/>
          <w:szCs w:val="24"/>
        </w:rPr>
        <w:t xml:space="preserve"> установок.</w:t>
      </w:r>
      <w:r w:rsidRPr="005A6D83">
        <w:rPr>
          <w:rFonts w:asciiTheme="minorHAnsi" w:hAnsiTheme="minorHAnsi" w:cstheme="minorHAnsi"/>
          <w:bCs/>
          <w:i/>
          <w:color w:val="0070C0"/>
          <w:szCs w:val="24"/>
          <w:lang w:val="ru-RU"/>
        </w:rPr>
        <w:t xml:space="preserve"> [Текст] / Л. З. </w:t>
      </w:r>
      <w:proofErr w:type="spellStart"/>
      <w:r w:rsidRPr="005A6D83">
        <w:rPr>
          <w:rFonts w:asciiTheme="minorHAnsi" w:hAnsiTheme="minorHAnsi" w:cstheme="minorHAnsi"/>
          <w:bCs/>
          <w:i/>
          <w:color w:val="0070C0"/>
          <w:szCs w:val="24"/>
          <w:lang w:val="ru-RU"/>
        </w:rPr>
        <w:t>Альперт</w:t>
      </w:r>
      <w:proofErr w:type="spellEnd"/>
      <w:r w:rsidRPr="005A6D83">
        <w:rPr>
          <w:rFonts w:asciiTheme="minorHAnsi" w:hAnsiTheme="minorHAnsi" w:cstheme="minorHAnsi"/>
          <w:bCs/>
          <w:i/>
          <w:color w:val="0070C0"/>
          <w:szCs w:val="24"/>
          <w:lang w:val="ru-RU"/>
        </w:rPr>
        <w:t xml:space="preserve">. </w:t>
      </w:r>
      <w:r w:rsidRPr="005A6D83">
        <w:rPr>
          <w:rFonts w:asciiTheme="minorHAnsi" w:hAnsiTheme="minorHAnsi" w:cstheme="minorHAnsi"/>
          <w:i/>
          <w:color w:val="0070C0"/>
          <w:szCs w:val="24"/>
        </w:rPr>
        <w:t xml:space="preserve">– М.: </w:t>
      </w:r>
      <w:proofErr w:type="spellStart"/>
      <w:r w:rsidRPr="005A6D83">
        <w:rPr>
          <w:rFonts w:asciiTheme="minorHAnsi" w:hAnsiTheme="minorHAnsi" w:cstheme="minorHAnsi"/>
          <w:i/>
          <w:color w:val="0070C0"/>
          <w:szCs w:val="24"/>
        </w:rPr>
        <w:t>Высшая</w:t>
      </w:r>
      <w:proofErr w:type="spellEnd"/>
      <w:r w:rsidRPr="005A6D83">
        <w:rPr>
          <w:rFonts w:asciiTheme="minorHAnsi" w:hAnsiTheme="minorHAnsi" w:cstheme="minorHAnsi"/>
          <w:i/>
          <w:color w:val="0070C0"/>
          <w:szCs w:val="24"/>
        </w:rPr>
        <w:t xml:space="preserve"> школа, 1989. – 304 с.</w:t>
      </w:r>
    </w:p>
    <w:p w:rsidR="005A6D83" w:rsidRPr="005A6D83" w:rsidRDefault="005A6D83" w:rsidP="005A6D83">
      <w:pPr>
        <w:pStyle w:val="21"/>
        <w:numPr>
          <w:ilvl w:val="0"/>
          <w:numId w:val="33"/>
        </w:numPr>
        <w:tabs>
          <w:tab w:val="clear" w:pos="360"/>
          <w:tab w:val="num" w:pos="709"/>
        </w:tabs>
        <w:ind w:left="709" w:firstLine="0"/>
        <w:rPr>
          <w:rFonts w:asciiTheme="minorHAnsi" w:hAnsiTheme="minorHAnsi" w:cstheme="minorHAnsi"/>
          <w:i/>
          <w:color w:val="0070C0"/>
          <w:szCs w:val="24"/>
        </w:rPr>
      </w:pPr>
      <w:proofErr w:type="spellStart"/>
      <w:r w:rsidRPr="005A6D83">
        <w:rPr>
          <w:rFonts w:asciiTheme="minorHAnsi" w:hAnsiTheme="minorHAnsi" w:cstheme="minorHAnsi"/>
          <w:i/>
          <w:color w:val="0070C0"/>
          <w:szCs w:val="24"/>
        </w:rPr>
        <w:t>Генкин</w:t>
      </w:r>
      <w:proofErr w:type="spellEnd"/>
      <w:r w:rsidRPr="005A6D83">
        <w:rPr>
          <w:rFonts w:asciiTheme="minorHAnsi" w:hAnsiTheme="minorHAnsi" w:cstheme="minorHAnsi"/>
          <w:i/>
          <w:color w:val="0070C0"/>
          <w:szCs w:val="24"/>
        </w:rPr>
        <w:t xml:space="preserve">, А. Е. </w:t>
      </w:r>
      <w:proofErr w:type="spellStart"/>
      <w:r w:rsidRPr="005A6D83">
        <w:rPr>
          <w:rFonts w:asciiTheme="minorHAnsi" w:hAnsiTheme="minorHAnsi" w:cstheme="minorHAnsi"/>
          <w:i/>
          <w:color w:val="0070C0"/>
          <w:szCs w:val="24"/>
        </w:rPr>
        <w:t>Оборудование</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химических</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заводов</w:t>
      </w:r>
      <w:proofErr w:type="spellEnd"/>
      <w:r w:rsidRPr="005A6D83">
        <w:rPr>
          <w:rFonts w:asciiTheme="minorHAnsi" w:hAnsiTheme="minorHAnsi" w:cstheme="minorHAnsi"/>
          <w:i/>
          <w:color w:val="0070C0"/>
          <w:szCs w:val="24"/>
        </w:rPr>
        <w:t>.</w:t>
      </w:r>
      <w:r w:rsidRPr="005A6D83">
        <w:rPr>
          <w:rFonts w:asciiTheme="minorHAnsi" w:hAnsiTheme="minorHAnsi" w:cstheme="minorHAnsi"/>
          <w:bCs/>
          <w:i/>
          <w:color w:val="0070C0"/>
          <w:szCs w:val="24"/>
          <w:lang w:val="ru-RU"/>
        </w:rPr>
        <w:t xml:space="preserve"> [Текст] / А. Е. Генкин. </w:t>
      </w:r>
      <w:r w:rsidRPr="005A6D83">
        <w:rPr>
          <w:rFonts w:asciiTheme="minorHAnsi" w:hAnsiTheme="minorHAnsi" w:cstheme="minorHAnsi"/>
          <w:i/>
          <w:color w:val="0070C0"/>
          <w:szCs w:val="24"/>
        </w:rPr>
        <w:t xml:space="preserve">– М.: </w:t>
      </w:r>
      <w:proofErr w:type="spellStart"/>
      <w:r w:rsidRPr="005A6D83">
        <w:rPr>
          <w:rFonts w:asciiTheme="minorHAnsi" w:hAnsiTheme="minorHAnsi" w:cstheme="minorHAnsi"/>
          <w:i/>
          <w:color w:val="0070C0"/>
          <w:szCs w:val="24"/>
        </w:rPr>
        <w:t>Высшая</w:t>
      </w:r>
      <w:proofErr w:type="spellEnd"/>
      <w:r w:rsidRPr="005A6D83">
        <w:rPr>
          <w:rFonts w:asciiTheme="minorHAnsi" w:hAnsiTheme="minorHAnsi" w:cstheme="minorHAnsi"/>
          <w:i/>
          <w:color w:val="0070C0"/>
          <w:szCs w:val="24"/>
        </w:rPr>
        <w:t xml:space="preserve"> школа, 1978. – 272с.</w:t>
      </w:r>
    </w:p>
    <w:p w:rsidR="005A6D83" w:rsidRPr="005A6D83" w:rsidRDefault="005A6D83" w:rsidP="005A6D83">
      <w:pPr>
        <w:pStyle w:val="21"/>
        <w:numPr>
          <w:ilvl w:val="0"/>
          <w:numId w:val="33"/>
        </w:numPr>
        <w:tabs>
          <w:tab w:val="clear" w:pos="360"/>
          <w:tab w:val="num" w:pos="709"/>
        </w:tabs>
        <w:ind w:left="709" w:firstLine="0"/>
        <w:rPr>
          <w:rFonts w:asciiTheme="minorHAnsi" w:hAnsiTheme="minorHAnsi" w:cstheme="minorHAnsi"/>
          <w:i/>
          <w:color w:val="0070C0"/>
          <w:szCs w:val="24"/>
        </w:rPr>
      </w:pPr>
      <w:proofErr w:type="spellStart"/>
      <w:r w:rsidRPr="005A6D83">
        <w:rPr>
          <w:rFonts w:asciiTheme="minorHAnsi" w:hAnsiTheme="minorHAnsi" w:cstheme="minorHAnsi"/>
          <w:i/>
          <w:color w:val="0070C0"/>
          <w:szCs w:val="24"/>
        </w:rPr>
        <w:t>Беркман</w:t>
      </w:r>
      <w:proofErr w:type="spellEnd"/>
      <w:r w:rsidRPr="005A6D83">
        <w:rPr>
          <w:rFonts w:asciiTheme="minorHAnsi" w:hAnsiTheme="minorHAnsi" w:cstheme="minorHAnsi"/>
          <w:i/>
          <w:color w:val="0070C0"/>
          <w:szCs w:val="24"/>
        </w:rPr>
        <w:t xml:space="preserve">, Б. Е. </w:t>
      </w:r>
      <w:proofErr w:type="spellStart"/>
      <w:r w:rsidRPr="005A6D83">
        <w:rPr>
          <w:rFonts w:asciiTheme="minorHAnsi" w:hAnsiTheme="minorHAnsi" w:cstheme="minorHAnsi"/>
          <w:i/>
          <w:color w:val="0070C0"/>
          <w:szCs w:val="24"/>
        </w:rPr>
        <w:t>Основы</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технологического</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проектирования</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производств</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органического</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синтеза</w:t>
      </w:r>
      <w:proofErr w:type="spellEnd"/>
      <w:r w:rsidRPr="005A6D83">
        <w:rPr>
          <w:rFonts w:asciiTheme="minorHAnsi" w:hAnsiTheme="minorHAnsi" w:cstheme="minorHAnsi"/>
          <w:i/>
          <w:color w:val="0070C0"/>
          <w:szCs w:val="24"/>
        </w:rPr>
        <w:t>.</w:t>
      </w:r>
      <w:r w:rsidRPr="005A6D83">
        <w:rPr>
          <w:rFonts w:asciiTheme="minorHAnsi" w:hAnsiTheme="minorHAnsi" w:cstheme="minorHAnsi"/>
          <w:bCs/>
          <w:i/>
          <w:color w:val="0070C0"/>
          <w:szCs w:val="24"/>
          <w:lang w:val="ru-RU"/>
        </w:rPr>
        <w:t xml:space="preserve"> [Текст] / Б. Е. </w:t>
      </w:r>
      <w:proofErr w:type="spellStart"/>
      <w:r w:rsidRPr="005A6D83">
        <w:rPr>
          <w:rFonts w:asciiTheme="minorHAnsi" w:hAnsiTheme="minorHAnsi" w:cstheme="minorHAnsi"/>
          <w:bCs/>
          <w:i/>
          <w:color w:val="0070C0"/>
          <w:szCs w:val="24"/>
          <w:lang w:val="ru-RU"/>
        </w:rPr>
        <w:t>Беркман</w:t>
      </w:r>
      <w:proofErr w:type="spellEnd"/>
      <w:r w:rsidRPr="005A6D83">
        <w:rPr>
          <w:rFonts w:asciiTheme="minorHAnsi" w:hAnsiTheme="minorHAnsi" w:cstheme="minorHAnsi"/>
          <w:bCs/>
          <w:i/>
          <w:color w:val="0070C0"/>
          <w:szCs w:val="24"/>
          <w:lang w:val="ru-RU"/>
        </w:rPr>
        <w:t xml:space="preserve">. </w:t>
      </w:r>
      <w:r w:rsidRPr="005A6D83">
        <w:rPr>
          <w:rFonts w:asciiTheme="minorHAnsi" w:hAnsiTheme="minorHAnsi" w:cstheme="minorHAnsi"/>
          <w:i/>
          <w:color w:val="0070C0"/>
          <w:szCs w:val="24"/>
        </w:rPr>
        <w:t xml:space="preserve">– М.: </w:t>
      </w:r>
      <w:proofErr w:type="spellStart"/>
      <w:r w:rsidRPr="005A6D83">
        <w:rPr>
          <w:rFonts w:asciiTheme="minorHAnsi" w:hAnsiTheme="minorHAnsi" w:cstheme="minorHAnsi"/>
          <w:i/>
          <w:color w:val="0070C0"/>
          <w:szCs w:val="24"/>
        </w:rPr>
        <w:t>Химия</w:t>
      </w:r>
      <w:proofErr w:type="spellEnd"/>
      <w:r w:rsidRPr="005A6D83">
        <w:rPr>
          <w:rFonts w:asciiTheme="minorHAnsi" w:hAnsiTheme="minorHAnsi" w:cstheme="minorHAnsi"/>
          <w:i/>
          <w:color w:val="0070C0"/>
          <w:szCs w:val="24"/>
        </w:rPr>
        <w:t>, 1970. – 215 с.</w:t>
      </w:r>
    </w:p>
    <w:p w:rsidR="005A6D83" w:rsidRPr="005A6D83" w:rsidRDefault="005A6D83" w:rsidP="005A6D83">
      <w:pPr>
        <w:pStyle w:val="21"/>
        <w:numPr>
          <w:ilvl w:val="0"/>
          <w:numId w:val="33"/>
        </w:numPr>
        <w:tabs>
          <w:tab w:val="clear" w:pos="360"/>
          <w:tab w:val="num" w:pos="709"/>
        </w:tabs>
        <w:ind w:left="709" w:firstLine="0"/>
        <w:rPr>
          <w:rFonts w:asciiTheme="minorHAnsi" w:hAnsiTheme="minorHAnsi" w:cstheme="minorHAnsi"/>
          <w:i/>
          <w:color w:val="0070C0"/>
          <w:szCs w:val="24"/>
        </w:rPr>
      </w:pPr>
      <w:proofErr w:type="spellStart"/>
      <w:r w:rsidRPr="005A6D83">
        <w:rPr>
          <w:rFonts w:asciiTheme="minorHAnsi" w:hAnsiTheme="minorHAnsi" w:cstheme="minorHAnsi"/>
          <w:i/>
          <w:color w:val="0070C0"/>
          <w:szCs w:val="24"/>
        </w:rPr>
        <w:t>Козулин</w:t>
      </w:r>
      <w:proofErr w:type="spellEnd"/>
      <w:r w:rsidRPr="005A6D83">
        <w:rPr>
          <w:rFonts w:asciiTheme="minorHAnsi" w:hAnsiTheme="minorHAnsi" w:cstheme="minorHAnsi"/>
          <w:i/>
          <w:color w:val="0070C0"/>
          <w:szCs w:val="24"/>
        </w:rPr>
        <w:t xml:space="preserve">, М. А. </w:t>
      </w:r>
      <w:proofErr w:type="spellStart"/>
      <w:r w:rsidRPr="005A6D83">
        <w:rPr>
          <w:rFonts w:asciiTheme="minorHAnsi" w:hAnsiTheme="minorHAnsi" w:cstheme="minorHAnsi"/>
          <w:i/>
          <w:color w:val="0070C0"/>
          <w:szCs w:val="24"/>
        </w:rPr>
        <w:t>Примеры</w:t>
      </w:r>
      <w:proofErr w:type="spellEnd"/>
      <w:r w:rsidRPr="005A6D83">
        <w:rPr>
          <w:rFonts w:asciiTheme="minorHAnsi" w:hAnsiTheme="minorHAnsi" w:cstheme="minorHAnsi"/>
          <w:i/>
          <w:color w:val="0070C0"/>
          <w:szCs w:val="24"/>
        </w:rPr>
        <w:t xml:space="preserve"> и </w:t>
      </w:r>
      <w:proofErr w:type="spellStart"/>
      <w:r w:rsidRPr="005A6D83">
        <w:rPr>
          <w:rFonts w:asciiTheme="minorHAnsi" w:hAnsiTheme="minorHAnsi" w:cstheme="minorHAnsi"/>
          <w:i/>
          <w:color w:val="0070C0"/>
          <w:szCs w:val="24"/>
        </w:rPr>
        <w:t>задачи</w:t>
      </w:r>
      <w:proofErr w:type="spellEnd"/>
      <w:r w:rsidRPr="005A6D83">
        <w:rPr>
          <w:rFonts w:asciiTheme="minorHAnsi" w:hAnsiTheme="minorHAnsi" w:cstheme="minorHAnsi"/>
          <w:i/>
          <w:color w:val="0070C0"/>
          <w:szCs w:val="24"/>
        </w:rPr>
        <w:t xml:space="preserve"> по курсу </w:t>
      </w:r>
      <w:proofErr w:type="spellStart"/>
      <w:r w:rsidRPr="005A6D83">
        <w:rPr>
          <w:rFonts w:asciiTheme="minorHAnsi" w:hAnsiTheme="minorHAnsi" w:cstheme="minorHAnsi"/>
          <w:i/>
          <w:color w:val="0070C0"/>
          <w:szCs w:val="24"/>
        </w:rPr>
        <w:t>Оборудование</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заводов</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химической</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промышленности</w:t>
      </w:r>
      <w:proofErr w:type="spellEnd"/>
      <w:r w:rsidRPr="005A6D83">
        <w:rPr>
          <w:rFonts w:asciiTheme="minorHAnsi" w:hAnsiTheme="minorHAnsi" w:cstheme="minorHAnsi"/>
          <w:i/>
          <w:color w:val="0070C0"/>
          <w:szCs w:val="24"/>
        </w:rPr>
        <w:t xml:space="preserve">. </w:t>
      </w:r>
      <w:r w:rsidRPr="005A6D83">
        <w:rPr>
          <w:rFonts w:asciiTheme="minorHAnsi" w:hAnsiTheme="minorHAnsi" w:cstheme="minorHAnsi"/>
          <w:bCs/>
          <w:i/>
          <w:color w:val="0070C0"/>
          <w:szCs w:val="24"/>
          <w:lang w:val="ru-RU"/>
        </w:rPr>
        <w:t xml:space="preserve">[Текст] / М. А. </w:t>
      </w:r>
      <w:proofErr w:type="spellStart"/>
      <w:r w:rsidRPr="005A6D83">
        <w:rPr>
          <w:rFonts w:asciiTheme="minorHAnsi" w:hAnsiTheme="minorHAnsi" w:cstheme="minorHAnsi"/>
          <w:bCs/>
          <w:i/>
          <w:color w:val="0070C0"/>
          <w:szCs w:val="24"/>
          <w:lang w:val="ru-RU"/>
        </w:rPr>
        <w:t>Козулин</w:t>
      </w:r>
      <w:proofErr w:type="spellEnd"/>
      <w:r w:rsidRPr="005A6D83">
        <w:rPr>
          <w:rFonts w:asciiTheme="minorHAnsi" w:hAnsiTheme="minorHAnsi" w:cstheme="minorHAnsi"/>
          <w:bCs/>
          <w:i/>
          <w:color w:val="0070C0"/>
          <w:szCs w:val="24"/>
          <w:lang w:val="ru-RU"/>
        </w:rPr>
        <w:t xml:space="preserve">. </w:t>
      </w:r>
      <w:r w:rsidRPr="005A6D83">
        <w:rPr>
          <w:rFonts w:asciiTheme="minorHAnsi" w:hAnsiTheme="minorHAnsi" w:cstheme="minorHAnsi"/>
          <w:i/>
          <w:color w:val="0070C0"/>
          <w:szCs w:val="24"/>
        </w:rPr>
        <w:t xml:space="preserve">– М-Л.: </w:t>
      </w:r>
      <w:proofErr w:type="spellStart"/>
      <w:r w:rsidRPr="005A6D83">
        <w:rPr>
          <w:rFonts w:asciiTheme="minorHAnsi" w:hAnsiTheme="minorHAnsi" w:cstheme="minorHAnsi"/>
          <w:i/>
          <w:color w:val="0070C0"/>
          <w:szCs w:val="24"/>
        </w:rPr>
        <w:t>Машиностроение</w:t>
      </w:r>
      <w:proofErr w:type="spellEnd"/>
      <w:r w:rsidRPr="005A6D83">
        <w:rPr>
          <w:rFonts w:asciiTheme="minorHAnsi" w:hAnsiTheme="minorHAnsi" w:cstheme="minorHAnsi"/>
          <w:i/>
          <w:color w:val="0070C0"/>
          <w:szCs w:val="24"/>
        </w:rPr>
        <w:t>, 1966. – 42 с.</w:t>
      </w:r>
    </w:p>
    <w:p w:rsidR="005A6D83" w:rsidRPr="005A6D83" w:rsidRDefault="005A6D83" w:rsidP="005A6D83">
      <w:pPr>
        <w:pStyle w:val="21"/>
        <w:numPr>
          <w:ilvl w:val="0"/>
          <w:numId w:val="33"/>
        </w:numPr>
        <w:tabs>
          <w:tab w:val="clear" w:pos="360"/>
          <w:tab w:val="num" w:pos="709"/>
        </w:tabs>
        <w:ind w:left="709" w:firstLine="0"/>
        <w:jc w:val="left"/>
        <w:rPr>
          <w:rFonts w:asciiTheme="minorHAnsi" w:hAnsiTheme="minorHAnsi" w:cstheme="minorHAnsi"/>
          <w:i/>
          <w:color w:val="0070C0"/>
          <w:szCs w:val="24"/>
        </w:rPr>
      </w:pPr>
      <w:proofErr w:type="spellStart"/>
      <w:r w:rsidRPr="005A6D83">
        <w:rPr>
          <w:rFonts w:asciiTheme="minorHAnsi" w:hAnsiTheme="minorHAnsi" w:cstheme="minorHAnsi"/>
          <w:i/>
          <w:color w:val="0070C0"/>
          <w:szCs w:val="24"/>
        </w:rPr>
        <w:t>Лащинский</w:t>
      </w:r>
      <w:proofErr w:type="spellEnd"/>
      <w:r w:rsidRPr="005A6D83">
        <w:rPr>
          <w:rFonts w:asciiTheme="minorHAnsi" w:hAnsiTheme="minorHAnsi" w:cstheme="minorHAnsi"/>
          <w:i/>
          <w:color w:val="0070C0"/>
          <w:szCs w:val="24"/>
        </w:rPr>
        <w:t xml:space="preserve">, А. А. </w:t>
      </w:r>
      <w:proofErr w:type="spellStart"/>
      <w:r w:rsidRPr="005A6D83">
        <w:rPr>
          <w:rFonts w:asciiTheme="minorHAnsi" w:hAnsiTheme="minorHAnsi" w:cstheme="minorHAnsi"/>
          <w:i/>
          <w:color w:val="0070C0"/>
          <w:szCs w:val="24"/>
        </w:rPr>
        <w:t>Основы</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конструирования</w:t>
      </w:r>
      <w:proofErr w:type="spellEnd"/>
      <w:r w:rsidRPr="005A6D83">
        <w:rPr>
          <w:rFonts w:asciiTheme="minorHAnsi" w:hAnsiTheme="minorHAnsi" w:cstheme="minorHAnsi"/>
          <w:i/>
          <w:color w:val="0070C0"/>
          <w:szCs w:val="24"/>
        </w:rPr>
        <w:t xml:space="preserve"> и </w:t>
      </w:r>
      <w:proofErr w:type="spellStart"/>
      <w:r w:rsidRPr="005A6D83">
        <w:rPr>
          <w:rFonts w:asciiTheme="minorHAnsi" w:hAnsiTheme="minorHAnsi" w:cstheme="minorHAnsi"/>
          <w:i/>
          <w:color w:val="0070C0"/>
          <w:szCs w:val="24"/>
        </w:rPr>
        <w:t>расчеты</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химической</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апаратуры</w:t>
      </w:r>
      <w:proofErr w:type="spellEnd"/>
      <w:r w:rsidRPr="005A6D83">
        <w:rPr>
          <w:rFonts w:asciiTheme="minorHAnsi" w:hAnsiTheme="minorHAnsi" w:cstheme="minorHAnsi"/>
          <w:i/>
          <w:color w:val="0070C0"/>
          <w:szCs w:val="24"/>
        </w:rPr>
        <w:t>.</w:t>
      </w:r>
      <w:r w:rsidRPr="005A6D83">
        <w:rPr>
          <w:rFonts w:asciiTheme="minorHAnsi" w:hAnsiTheme="minorHAnsi" w:cstheme="minorHAnsi"/>
          <w:bCs/>
          <w:i/>
          <w:color w:val="0070C0"/>
          <w:szCs w:val="24"/>
          <w:lang w:val="ru-RU"/>
        </w:rPr>
        <w:t xml:space="preserve"> [Текст] / А. А. </w:t>
      </w:r>
      <w:proofErr w:type="spellStart"/>
      <w:r w:rsidRPr="005A6D83">
        <w:rPr>
          <w:rFonts w:asciiTheme="minorHAnsi" w:hAnsiTheme="minorHAnsi" w:cstheme="minorHAnsi"/>
          <w:bCs/>
          <w:i/>
          <w:color w:val="0070C0"/>
          <w:szCs w:val="24"/>
          <w:lang w:val="ru-RU"/>
        </w:rPr>
        <w:t>Лащинский</w:t>
      </w:r>
      <w:proofErr w:type="spellEnd"/>
      <w:r w:rsidRPr="005A6D83">
        <w:rPr>
          <w:rFonts w:asciiTheme="minorHAnsi" w:hAnsiTheme="minorHAnsi" w:cstheme="minorHAnsi"/>
          <w:bCs/>
          <w:i/>
          <w:color w:val="0070C0"/>
          <w:szCs w:val="24"/>
          <w:lang w:val="ru-RU"/>
        </w:rPr>
        <w:t xml:space="preserve">, </w:t>
      </w:r>
      <w:r w:rsidRPr="005A6D83">
        <w:rPr>
          <w:rFonts w:asciiTheme="minorHAnsi" w:hAnsiTheme="minorHAnsi" w:cstheme="minorHAnsi"/>
          <w:i/>
          <w:color w:val="0070C0"/>
          <w:szCs w:val="24"/>
        </w:rPr>
        <w:t xml:space="preserve">А. Р. </w:t>
      </w:r>
      <w:proofErr w:type="spellStart"/>
      <w:r w:rsidRPr="005A6D83">
        <w:rPr>
          <w:rFonts w:asciiTheme="minorHAnsi" w:hAnsiTheme="minorHAnsi" w:cstheme="minorHAnsi"/>
          <w:i/>
          <w:color w:val="0070C0"/>
          <w:szCs w:val="24"/>
        </w:rPr>
        <w:t>Толчинский</w:t>
      </w:r>
      <w:proofErr w:type="spellEnd"/>
      <w:r w:rsidRPr="005A6D83">
        <w:rPr>
          <w:rFonts w:asciiTheme="minorHAnsi" w:hAnsiTheme="minorHAnsi" w:cstheme="minorHAnsi"/>
          <w:i/>
          <w:color w:val="0070C0"/>
          <w:szCs w:val="24"/>
        </w:rPr>
        <w:t xml:space="preserve">. – Л.: </w:t>
      </w:r>
      <w:proofErr w:type="spellStart"/>
      <w:r w:rsidRPr="005A6D83">
        <w:rPr>
          <w:rFonts w:asciiTheme="minorHAnsi" w:hAnsiTheme="minorHAnsi" w:cstheme="minorHAnsi"/>
          <w:i/>
          <w:color w:val="0070C0"/>
          <w:szCs w:val="24"/>
        </w:rPr>
        <w:t>Машиностроение</w:t>
      </w:r>
      <w:proofErr w:type="spellEnd"/>
      <w:r w:rsidRPr="005A6D83">
        <w:rPr>
          <w:rFonts w:asciiTheme="minorHAnsi" w:hAnsiTheme="minorHAnsi" w:cstheme="minorHAnsi"/>
          <w:i/>
          <w:color w:val="0070C0"/>
          <w:szCs w:val="24"/>
        </w:rPr>
        <w:t>, 1970. – 383 с.</w:t>
      </w:r>
    </w:p>
    <w:p w:rsidR="005A6D83" w:rsidRPr="005A6D83" w:rsidRDefault="005A6D83" w:rsidP="005A6D83">
      <w:pPr>
        <w:pStyle w:val="21"/>
        <w:numPr>
          <w:ilvl w:val="0"/>
          <w:numId w:val="33"/>
        </w:numPr>
        <w:tabs>
          <w:tab w:val="clear" w:pos="360"/>
        </w:tabs>
        <w:ind w:left="709" w:firstLine="0"/>
        <w:rPr>
          <w:rFonts w:asciiTheme="minorHAnsi" w:hAnsiTheme="minorHAnsi" w:cstheme="minorHAnsi"/>
          <w:i/>
          <w:color w:val="0070C0"/>
          <w:szCs w:val="24"/>
        </w:rPr>
      </w:pPr>
      <w:proofErr w:type="spellStart"/>
      <w:r w:rsidRPr="005A6D83">
        <w:rPr>
          <w:rFonts w:asciiTheme="minorHAnsi" w:hAnsiTheme="minorHAnsi" w:cstheme="minorHAnsi"/>
          <w:i/>
          <w:color w:val="0070C0"/>
          <w:szCs w:val="24"/>
        </w:rPr>
        <w:t>Шерешевский</w:t>
      </w:r>
      <w:proofErr w:type="spellEnd"/>
      <w:r w:rsidRPr="005A6D83">
        <w:rPr>
          <w:rFonts w:asciiTheme="minorHAnsi" w:hAnsiTheme="minorHAnsi" w:cstheme="minorHAnsi"/>
          <w:i/>
          <w:color w:val="0070C0"/>
          <w:szCs w:val="24"/>
        </w:rPr>
        <w:t xml:space="preserve">, И.А. </w:t>
      </w:r>
      <w:proofErr w:type="spellStart"/>
      <w:r w:rsidRPr="005A6D83">
        <w:rPr>
          <w:rFonts w:asciiTheme="minorHAnsi" w:hAnsiTheme="minorHAnsi" w:cstheme="minorHAnsi"/>
          <w:i/>
          <w:color w:val="0070C0"/>
          <w:szCs w:val="24"/>
        </w:rPr>
        <w:t>Конструирование</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промышленных</w:t>
      </w:r>
      <w:proofErr w:type="spellEnd"/>
      <w:r w:rsidRPr="005A6D83">
        <w:rPr>
          <w:rFonts w:asciiTheme="minorHAnsi" w:hAnsiTheme="minorHAnsi" w:cstheme="minorHAnsi"/>
          <w:i/>
          <w:color w:val="0070C0"/>
          <w:szCs w:val="24"/>
        </w:rPr>
        <w:t xml:space="preserve"> зданий и </w:t>
      </w:r>
      <w:proofErr w:type="spellStart"/>
      <w:r w:rsidRPr="005A6D83">
        <w:rPr>
          <w:rFonts w:asciiTheme="minorHAnsi" w:hAnsiTheme="minorHAnsi" w:cstheme="minorHAnsi"/>
          <w:i/>
          <w:color w:val="0070C0"/>
          <w:szCs w:val="24"/>
        </w:rPr>
        <w:t>сооружений</w:t>
      </w:r>
      <w:proofErr w:type="spellEnd"/>
      <w:r w:rsidRPr="005A6D83">
        <w:rPr>
          <w:rFonts w:asciiTheme="minorHAnsi" w:hAnsiTheme="minorHAnsi" w:cstheme="minorHAnsi"/>
          <w:i/>
          <w:color w:val="0070C0"/>
          <w:szCs w:val="24"/>
        </w:rPr>
        <w:t>.</w:t>
      </w:r>
      <w:r w:rsidRPr="005A6D83">
        <w:rPr>
          <w:rFonts w:asciiTheme="minorHAnsi" w:hAnsiTheme="minorHAnsi" w:cstheme="minorHAnsi"/>
          <w:bCs/>
          <w:i/>
          <w:color w:val="0070C0"/>
          <w:szCs w:val="24"/>
          <w:lang w:val="ru-RU"/>
        </w:rPr>
        <w:t xml:space="preserve"> [Текст] / </w:t>
      </w:r>
      <w:r w:rsidRPr="005A6D83">
        <w:rPr>
          <w:rFonts w:asciiTheme="minorHAnsi" w:hAnsiTheme="minorHAnsi" w:cstheme="minorHAnsi"/>
          <w:i/>
          <w:color w:val="0070C0"/>
          <w:szCs w:val="24"/>
        </w:rPr>
        <w:t xml:space="preserve"> И. А. </w:t>
      </w:r>
      <w:proofErr w:type="spellStart"/>
      <w:r w:rsidRPr="005A6D83">
        <w:rPr>
          <w:rFonts w:asciiTheme="minorHAnsi" w:hAnsiTheme="minorHAnsi" w:cstheme="minorHAnsi"/>
          <w:i/>
          <w:color w:val="0070C0"/>
          <w:szCs w:val="24"/>
        </w:rPr>
        <w:t>Шерешевский</w:t>
      </w:r>
      <w:proofErr w:type="spellEnd"/>
      <w:r w:rsidRPr="005A6D83">
        <w:rPr>
          <w:rFonts w:asciiTheme="minorHAnsi" w:hAnsiTheme="minorHAnsi" w:cstheme="minorHAnsi"/>
          <w:i/>
          <w:color w:val="0070C0"/>
          <w:szCs w:val="24"/>
        </w:rPr>
        <w:t xml:space="preserve">. – Л.: </w:t>
      </w:r>
      <w:proofErr w:type="spellStart"/>
      <w:r w:rsidRPr="005A6D83">
        <w:rPr>
          <w:rFonts w:asciiTheme="minorHAnsi" w:hAnsiTheme="minorHAnsi" w:cstheme="minorHAnsi"/>
          <w:i/>
          <w:color w:val="0070C0"/>
          <w:szCs w:val="24"/>
        </w:rPr>
        <w:t>Стройиздат</w:t>
      </w:r>
      <w:proofErr w:type="spellEnd"/>
      <w:r w:rsidRPr="005A6D83">
        <w:rPr>
          <w:rFonts w:asciiTheme="minorHAnsi" w:hAnsiTheme="minorHAnsi" w:cstheme="minorHAnsi"/>
          <w:i/>
          <w:color w:val="0070C0"/>
          <w:szCs w:val="24"/>
        </w:rPr>
        <w:t>, 1979. – 211 с.</w:t>
      </w:r>
    </w:p>
    <w:p w:rsidR="005A6D83" w:rsidRPr="005A6D83" w:rsidRDefault="005A6D83" w:rsidP="005A6D83">
      <w:pPr>
        <w:pStyle w:val="21"/>
        <w:numPr>
          <w:ilvl w:val="0"/>
          <w:numId w:val="33"/>
        </w:numPr>
        <w:tabs>
          <w:tab w:val="clear" w:pos="360"/>
        </w:tabs>
        <w:ind w:left="709" w:firstLine="0"/>
        <w:rPr>
          <w:rFonts w:asciiTheme="minorHAnsi" w:hAnsiTheme="minorHAnsi" w:cstheme="minorHAnsi"/>
          <w:i/>
          <w:color w:val="0070C0"/>
          <w:szCs w:val="24"/>
        </w:rPr>
      </w:pPr>
      <w:r w:rsidRPr="005A6D83">
        <w:rPr>
          <w:rFonts w:asciiTheme="minorHAnsi" w:hAnsiTheme="minorHAnsi" w:cstheme="minorHAnsi"/>
          <w:i/>
          <w:color w:val="0070C0"/>
          <w:szCs w:val="24"/>
        </w:rPr>
        <w:t xml:space="preserve">Гутник, С.П. </w:t>
      </w:r>
      <w:proofErr w:type="spellStart"/>
      <w:r w:rsidRPr="005A6D83">
        <w:rPr>
          <w:rFonts w:asciiTheme="minorHAnsi" w:hAnsiTheme="minorHAnsi" w:cstheme="minorHAnsi"/>
          <w:i/>
          <w:color w:val="0070C0"/>
          <w:szCs w:val="24"/>
        </w:rPr>
        <w:t>Расчеты</w:t>
      </w:r>
      <w:proofErr w:type="spellEnd"/>
      <w:r w:rsidRPr="005A6D83">
        <w:rPr>
          <w:rFonts w:asciiTheme="minorHAnsi" w:hAnsiTheme="minorHAnsi" w:cstheme="minorHAnsi"/>
          <w:i/>
          <w:color w:val="0070C0"/>
          <w:szCs w:val="24"/>
        </w:rPr>
        <w:t xml:space="preserve"> по </w:t>
      </w:r>
      <w:proofErr w:type="spellStart"/>
      <w:r w:rsidRPr="005A6D83">
        <w:rPr>
          <w:rFonts w:asciiTheme="minorHAnsi" w:hAnsiTheme="minorHAnsi" w:cstheme="minorHAnsi"/>
          <w:i/>
          <w:color w:val="0070C0"/>
          <w:szCs w:val="24"/>
        </w:rPr>
        <w:t>технологии</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органического</w:t>
      </w:r>
      <w:proofErr w:type="spell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синтеза</w:t>
      </w:r>
      <w:proofErr w:type="spellEnd"/>
      <w:r w:rsidRPr="005A6D83">
        <w:rPr>
          <w:rFonts w:asciiTheme="minorHAnsi" w:hAnsiTheme="minorHAnsi" w:cstheme="minorHAnsi"/>
          <w:i/>
          <w:color w:val="0070C0"/>
          <w:szCs w:val="24"/>
        </w:rPr>
        <w:t xml:space="preserve">. </w:t>
      </w:r>
      <w:r w:rsidRPr="005A6D83">
        <w:rPr>
          <w:rFonts w:asciiTheme="minorHAnsi" w:hAnsiTheme="minorHAnsi" w:cstheme="minorHAnsi"/>
          <w:bCs/>
          <w:i/>
          <w:color w:val="0070C0"/>
          <w:szCs w:val="24"/>
          <w:lang w:val="ru-RU"/>
        </w:rPr>
        <w:t xml:space="preserve">[Текст] / С. П. </w:t>
      </w:r>
      <w:proofErr w:type="spellStart"/>
      <w:r w:rsidRPr="005A6D83">
        <w:rPr>
          <w:rFonts w:asciiTheme="minorHAnsi" w:hAnsiTheme="minorHAnsi" w:cstheme="minorHAnsi"/>
          <w:bCs/>
          <w:i/>
          <w:color w:val="0070C0"/>
          <w:szCs w:val="24"/>
          <w:lang w:val="ru-RU"/>
        </w:rPr>
        <w:t>Гутник</w:t>
      </w:r>
      <w:proofErr w:type="spellEnd"/>
      <w:r w:rsidRPr="005A6D83">
        <w:rPr>
          <w:rFonts w:asciiTheme="minorHAnsi" w:hAnsiTheme="minorHAnsi" w:cstheme="minorHAnsi"/>
          <w:bCs/>
          <w:i/>
          <w:color w:val="0070C0"/>
          <w:szCs w:val="24"/>
          <w:lang w:val="ru-RU"/>
        </w:rPr>
        <w:t xml:space="preserve">, </w:t>
      </w:r>
      <w:r w:rsidRPr="005A6D83">
        <w:rPr>
          <w:rFonts w:asciiTheme="minorHAnsi" w:hAnsiTheme="minorHAnsi" w:cstheme="minorHAnsi"/>
          <w:i/>
          <w:color w:val="0070C0"/>
          <w:szCs w:val="24"/>
        </w:rPr>
        <w:t xml:space="preserve">В. Е. Сосонко, В. Д. </w:t>
      </w:r>
      <w:proofErr w:type="spellStart"/>
      <w:r w:rsidRPr="005A6D83">
        <w:rPr>
          <w:rFonts w:asciiTheme="minorHAnsi" w:hAnsiTheme="minorHAnsi" w:cstheme="minorHAnsi"/>
          <w:i/>
          <w:color w:val="0070C0"/>
          <w:szCs w:val="24"/>
        </w:rPr>
        <w:t>Гутман</w:t>
      </w:r>
      <w:proofErr w:type="spellEnd"/>
      <w:r w:rsidRPr="005A6D83">
        <w:rPr>
          <w:rFonts w:asciiTheme="minorHAnsi" w:hAnsiTheme="minorHAnsi" w:cstheme="minorHAnsi"/>
          <w:i/>
          <w:color w:val="0070C0"/>
          <w:szCs w:val="24"/>
        </w:rPr>
        <w:t xml:space="preserve">. </w:t>
      </w:r>
      <w:proofErr w:type="gramStart"/>
      <w:r w:rsidRPr="005A6D83">
        <w:rPr>
          <w:rFonts w:asciiTheme="minorHAnsi" w:hAnsiTheme="minorHAnsi" w:cstheme="minorHAnsi"/>
          <w:i/>
          <w:color w:val="0070C0"/>
          <w:szCs w:val="24"/>
        </w:rPr>
        <w:t>–М</w:t>
      </w:r>
      <w:proofErr w:type="gramEnd"/>
      <w:r w:rsidRPr="005A6D83">
        <w:rPr>
          <w:rFonts w:asciiTheme="minorHAnsi" w:hAnsiTheme="minorHAnsi" w:cstheme="minorHAnsi"/>
          <w:i/>
          <w:color w:val="0070C0"/>
          <w:szCs w:val="24"/>
        </w:rPr>
        <w:t xml:space="preserve">.: </w:t>
      </w:r>
      <w:proofErr w:type="spellStart"/>
      <w:r w:rsidRPr="005A6D83">
        <w:rPr>
          <w:rFonts w:asciiTheme="minorHAnsi" w:hAnsiTheme="minorHAnsi" w:cstheme="minorHAnsi"/>
          <w:i/>
          <w:color w:val="0070C0"/>
          <w:szCs w:val="24"/>
        </w:rPr>
        <w:t>Химия</w:t>
      </w:r>
      <w:proofErr w:type="spellEnd"/>
      <w:r w:rsidRPr="005A6D83">
        <w:rPr>
          <w:rFonts w:asciiTheme="minorHAnsi" w:hAnsiTheme="minorHAnsi" w:cstheme="minorHAnsi"/>
          <w:i/>
          <w:color w:val="0070C0"/>
          <w:szCs w:val="24"/>
        </w:rPr>
        <w:t>, 1988. – 272 с.</w:t>
      </w:r>
    </w:p>
    <w:p w:rsidR="005A6D83" w:rsidRPr="005A6D83" w:rsidRDefault="005A6D83" w:rsidP="005A6D83">
      <w:pPr>
        <w:pStyle w:val="a0"/>
        <w:numPr>
          <w:ilvl w:val="0"/>
          <w:numId w:val="33"/>
        </w:numPr>
        <w:tabs>
          <w:tab w:val="clear" w:pos="360"/>
          <w:tab w:val="num" w:pos="709"/>
        </w:tabs>
        <w:spacing w:after="120" w:line="240" w:lineRule="auto"/>
        <w:ind w:left="709" w:firstLine="0"/>
        <w:jc w:val="both"/>
        <w:rPr>
          <w:rFonts w:asciiTheme="minorHAnsi" w:hAnsiTheme="minorHAnsi" w:cstheme="minorHAnsi"/>
          <w:i/>
          <w:color w:val="0070C0"/>
          <w:sz w:val="24"/>
          <w:szCs w:val="24"/>
          <w:lang w:val="en-US"/>
        </w:rPr>
      </w:pPr>
      <w:proofErr w:type="spellStart"/>
      <w:r w:rsidRPr="005A6D83">
        <w:rPr>
          <w:rFonts w:asciiTheme="minorHAnsi" w:hAnsiTheme="minorHAnsi" w:cstheme="minorHAnsi"/>
          <w:i/>
          <w:color w:val="0070C0"/>
          <w:sz w:val="24"/>
          <w:szCs w:val="24"/>
        </w:rPr>
        <w:t>Родионов</w:t>
      </w:r>
      <w:proofErr w:type="spellEnd"/>
      <w:r w:rsidRPr="005A6D83">
        <w:rPr>
          <w:rFonts w:asciiTheme="minorHAnsi" w:hAnsiTheme="minorHAnsi" w:cstheme="minorHAnsi"/>
          <w:i/>
          <w:color w:val="0070C0"/>
          <w:sz w:val="24"/>
          <w:szCs w:val="24"/>
        </w:rPr>
        <w:t xml:space="preserve">, В.Н. </w:t>
      </w:r>
      <w:proofErr w:type="spellStart"/>
      <w:r w:rsidRPr="005A6D83">
        <w:rPr>
          <w:rFonts w:asciiTheme="minorHAnsi" w:hAnsiTheme="minorHAnsi" w:cstheme="minorHAnsi"/>
          <w:i/>
          <w:color w:val="0070C0"/>
          <w:sz w:val="24"/>
          <w:szCs w:val="24"/>
        </w:rPr>
        <w:t>Методические</w:t>
      </w:r>
      <w:proofErr w:type="spellEnd"/>
      <w:r w:rsidRPr="005A6D83">
        <w:rPr>
          <w:rFonts w:asciiTheme="minorHAnsi" w:hAnsiTheme="minorHAnsi" w:cstheme="minorHAnsi"/>
          <w:i/>
          <w:color w:val="0070C0"/>
          <w:sz w:val="24"/>
          <w:szCs w:val="24"/>
        </w:rPr>
        <w:t xml:space="preserve"> </w:t>
      </w:r>
      <w:proofErr w:type="spellStart"/>
      <w:r w:rsidRPr="005A6D83">
        <w:rPr>
          <w:rFonts w:asciiTheme="minorHAnsi" w:hAnsiTheme="minorHAnsi" w:cstheme="minorHAnsi"/>
          <w:i/>
          <w:color w:val="0070C0"/>
          <w:sz w:val="24"/>
          <w:szCs w:val="24"/>
        </w:rPr>
        <w:t>указания</w:t>
      </w:r>
      <w:proofErr w:type="spellEnd"/>
      <w:r w:rsidRPr="005A6D83">
        <w:rPr>
          <w:rFonts w:asciiTheme="minorHAnsi" w:hAnsiTheme="minorHAnsi" w:cstheme="minorHAnsi"/>
          <w:i/>
          <w:color w:val="0070C0"/>
          <w:sz w:val="24"/>
          <w:szCs w:val="24"/>
        </w:rPr>
        <w:t xml:space="preserve"> по </w:t>
      </w:r>
      <w:proofErr w:type="spellStart"/>
      <w:r w:rsidRPr="005A6D83">
        <w:rPr>
          <w:rFonts w:asciiTheme="minorHAnsi" w:hAnsiTheme="minorHAnsi" w:cstheme="minorHAnsi"/>
          <w:i/>
          <w:color w:val="0070C0"/>
          <w:sz w:val="24"/>
          <w:szCs w:val="24"/>
        </w:rPr>
        <w:t>расчету</w:t>
      </w:r>
      <w:proofErr w:type="spellEnd"/>
      <w:r w:rsidRPr="005A6D83">
        <w:rPr>
          <w:rFonts w:asciiTheme="minorHAnsi" w:hAnsiTheme="minorHAnsi" w:cstheme="minorHAnsi"/>
          <w:i/>
          <w:color w:val="0070C0"/>
          <w:sz w:val="24"/>
          <w:szCs w:val="24"/>
        </w:rPr>
        <w:t xml:space="preserve"> и </w:t>
      </w:r>
      <w:proofErr w:type="spellStart"/>
      <w:r w:rsidRPr="005A6D83">
        <w:rPr>
          <w:rFonts w:asciiTheme="minorHAnsi" w:hAnsiTheme="minorHAnsi" w:cstheme="minorHAnsi"/>
          <w:i/>
          <w:color w:val="0070C0"/>
          <w:sz w:val="24"/>
          <w:szCs w:val="24"/>
        </w:rPr>
        <w:t>выбору</w:t>
      </w:r>
      <w:proofErr w:type="spellEnd"/>
      <w:r w:rsidRPr="005A6D83">
        <w:rPr>
          <w:rFonts w:asciiTheme="minorHAnsi" w:hAnsiTheme="minorHAnsi" w:cstheme="minorHAnsi"/>
          <w:i/>
          <w:color w:val="0070C0"/>
          <w:sz w:val="24"/>
          <w:szCs w:val="24"/>
        </w:rPr>
        <w:t xml:space="preserve"> </w:t>
      </w:r>
      <w:proofErr w:type="spellStart"/>
      <w:r w:rsidRPr="005A6D83">
        <w:rPr>
          <w:rFonts w:asciiTheme="minorHAnsi" w:hAnsiTheme="minorHAnsi" w:cstheme="minorHAnsi"/>
          <w:i/>
          <w:color w:val="0070C0"/>
          <w:sz w:val="24"/>
          <w:szCs w:val="24"/>
        </w:rPr>
        <w:t>оборудования</w:t>
      </w:r>
      <w:proofErr w:type="spellEnd"/>
      <w:r w:rsidRPr="005A6D83">
        <w:rPr>
          <w:rFonts w:asciiTheme="minorHAnsi" w:hAnsiTheme="minorHAnsi" w:cstheme="minorHAnsi"/>
          <w:i/>
          <w:color w:val="0070C0"/>
          <w:sz w:val="24"/>
          <w:szCs w:val="24"/>
        </w:rPr>
        <w:t xml:space="preserve"> в </w:t>
      </w:r>
      <w:proofErr w:type="spellStart"/>
      <w:r w:rsidRPr="005A6D83">
        <w:rPr>
          <w:rFonts w:asciiTheme="minorHAnsi" w:hAnsiTheme="minorHAnsi" w:cstheme="minorHAnsi"/>
          <w:i/>
          <w:color w:val="0070C0"/>
          <w:sz w:val="24"/>
          <w:szCs w:val="24"/>
        </w:rPr>
        <w:t>курсовом</w:t>
      </w:r>
      <w:proofErr w:type="spellEnd"/>
      <w:r w:rsidRPr="005A6D83">
        <w:rPr>
          <w:rFonts w:asciiTheme="minorHAnsi" w:hAnsiTheme="minorHAnsi" w:cstheme="minorHAnsi"/>
          <w:i/>
          <w:color w:val="0070C0"/>
          <w:sz w:val="24"/>
          <w:szCs w:val="24"/>
        </w:rPr>
        <w:t xml:space="preserve"> и </w:t>
      </w:r>
      <w:proofErr w:type="spellStart"/>
      <w:r w:rsidRPr="005A6D83">
        <w:rPr>
          <w:rFonts w:asciiTheme="minorHAnsi" w:hAnsiTheme="minorHAnsi" w:cstheme="minorHAnsi"/>
          <w:i/>
          <w:color w:val="0070C0"/>
          <w:sz w:val="24"/>
          <w:szCs w:val="24"/>
        </w:rPr>
        <w:t>дипломном</w:t>
      </w:r>
      <w:proofErr w:type="spellEnd"/>
      <w:r w:rsidRPr="005A6D83">
        <w:rPr>
          <w:rFonts w:asciiTheme="minorHAnsi" w:hAnsiTheme="minorHAnsi" w:cstheme="minorHAnsi"/>
          <w:i/>
          <w:color w:val="0070C0"/>
          <w:sz w:val="24"/>
          <w:szCs w:val="24"/>
        </w:rPr>
        <w:t xml:space="preserve"> </w:t>
      </w:r>
      <w:proofErr w:type="spellStart"/>
      <w:r w:rsidRPr="005A6D83">
        <w:rPr>
          <w:rFonts w:asciiTheme="minorHAnsi" w:hAnsiTheme="minorHAnsi" w:cstheme="minorHAnsi"/>
          <w:i/>
          <w:color w:val="0070C0"/>
          <w:sz w:val="24"/>
          <w:szCs w:val="24"/>
        </w:rPr>
        <w:t>проектировании</w:t>
      </w:r>
      <w:proofErr w:type="spellEnd"/>
      <w:r w:rsidRPr="005A6D83">
        <w:rPr>
          <w:rFonts w:asciiTheme="minorHAnsi" w:hAnsiTheme="minorHAnsi" w:cstheme="minorHAnsi"/>
          <w:i/>
          <w:color w:val="0070C0"/>
          <w:sz w:val="24"/>
          <w:szCs w:val="24"/>
        </w:rPr>
        <w:t xml:space="preserve">. </w:t>
      </w:r>
      <w:r w:rsidRPr="005A6D83">
        <w:rPr>
          <w:rFonts w:asciiTheme="minorHAnsi" w:hAnsiTheme="minorHAnsi" w:cstheme="minorHAnsi"/>
          <w:bCs/>
          <w:i/>
          <w:color w:val="0070C0"/>
          <w:sz w:val="24"/>
          <w:szCs w:val="24"/>
          <w:lang w:val="ru-RU"/>
        </w:rPr>
        <w:t xml:space="preserve">[Текст] / В. Н. Родионов. </w:t>
      </w:r>
      <w:r w:rsidRPr="005A6D83">
        <w:rPr>
          <w:rFonts w:asciiTheme="minorHAnsi" w:hAnsiTheme="minorHAnsi" w:cstheme="minorHAnsi"/>
          <w:i/>
          <w:color w:val="0070C0"/>
          <w:sz w:val="24"/>
          <w:szCs w:val="24"/>
        </w:rPr>
        <w:t>– К.: КПИ, 1990. – 44 с.</w:t>
      </w:r>
    </w:p>
    <w:p w:rsidR="00953A72" w:rsidRDefault="00953A72" w:rsidP="005A6D83">
      <w:pPr>
        <w:spacing w:after="120" w:line="240" w:lineRule="auto"/>
        <w:ind w:left="852"/>
        <w:jc w:val="both"/>
        <w:rPr>
          <w:rFonts w:asciiTheme="minorHAnsi" w:hAnsiTheme="minorHAnsi"/>
          <w:b/>
          <w:i/>
          <w:color w:val="0070C0"/>
          <w:sz w:val="24"/>
          <w:szCs w:val="24"/>
        </w:rPr>
      </w:pPr>
      <w:r>
        <w:rPr>
          <w:rFonts w:asciiTheme="minorHAnsi" w:hAnsiTheme="minorHAnsi"/>
          <w:b/>
          <w:i/>
          <w:color w:val="0070C0"/>
          <w:sz w:val="24"/>
          <w:szCs w:val="24"/>
        </w:rPr>
        <w:t>Інформаційні ресурси</w:t>
      </w:r>
    </w:p>
    <w:p w:rsidR="00953A72" w:rsidRPr="00175D21" w:rsidRDefault="00555A8B" w:rsidP="00175D21">
      <w:pPr>
        <w:pStyle w:val="a0"/>
        <w:numPr>
          <w:ilvl w:val="0"/>
          <w:numId w:val="31"/>
        </w:numPr>
        <w:spacing w:after="120" w:line="240" w:lineRule="auto"/>
        <w:jc w:val="both"/>
        <w:rPr>
          <w:rFonts w:asciiTheme="minorHAnsi" w:hAnsiTheme="minorHAnsi"/>
          <w:i/>
          <w:color w:val="0070C0"/>
          <w:sz w:val="24"/>
          <w:szCs w:val="24"/>
        </w:rPr>
      </w:pPr>
      <w:r w:rsidRPr="00175D21">
        <w:rPr>
          <w:rFonts w:asciiTheme="minorHAnsi" w:hAnsiTheme="minorHAnsi"/>
          <w:i/>
          <w:color w:val="0070C0"/>
          <w:sz w:val="24"/>
          <w:szCs w:val="24"/>
        </w:rPr>
        <w:t xml:space="preserve">Дистанційний курс </w:t>
      </w:r>
      <w:proofErr w:type="spellStart"/>
      <w:r w:rsidRPr="00175D21">
        <w:rPr>
          <w:rFonts w:asciiTheme="minorHAnsi" w:hAnsiTheme="minorHAnsi"/>
          <w:i/>
          <w:color w:val="0070C0"/>
          <w:sz w:val="24"/>
          <w:szCs w:val="24"/>
        </w:rPr>
        <w:t>Google</w:t>
      </w:r>
      <w:proofErr w:type="spellEnd"/>
      <w:r w:rsidRPr="00175D21">
        <w:rPr>
          <w:rFonts w:asciiTheme="minorHAnsi" w:hAnsiTheme="minorHAnsi"/>
          <w:i/>
          <w:color w:val="0070C0"/>
          <w:sz w:val="24"/>
          <w:szCs w:val="24"/>
        </w:rPr>
        <w:t xml:space="preserve"> G </w:t>
      </w:r>
      <w:proofErr w:type="spellStart"/>
      <w:r w:rsidRPr="00175D21">
        <w:rPr>
          <w:rFonts w:asciiTheme="minorHAnsi" w:hAnsiTheme="minorHAnsi"/>
          <w:i/>
          <w:color w:val="0070C0"/>
          <w:sz w:val="24"/>
          <w:szCs w:val="24"/>
        </w:rPr>
        <w:t>Suite</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for</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Education</w:t>
      </w:r>
      <w:proofErr w:type="spellEnd"/>
      <w:r w:rsidRPr="00175D21">
        <w:rPr>
          <w:rFonts w:asciiTheme="minorHAnsi" w:hAnsiTheme="minorHAnsi"/>
          <w:i/>
          <w:color w:val="0070C0"/>
          <w:sz w:val="24"/>
          <w:szCs w:val="24"/>
        </w:rPr>
        <w:t xml:space="preserve">. Режим доступу: </w:t>
      </w:r>
      <w:proofErr w:type="spellStart"/>
      <w:r w:rsidRPr="00175D21">
        <w:rPr>
          <w:rFonts w:asciiTheme="minorHAnsi" w:hAnsiTheme="minorHAnsi"/>
          <w:i/>
          <w:color w:val="0070C0"/>
          <w:sz w:val="24"/>
          <w:szCs w:val="24"/>
        </w:rPr>
        <w:t>Google</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Classroom</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Google</w:t>
      </w:r>
      <w:proofErr w:type="spellEnd"/>
      <w:r w:rsidRPr="00175D21">
        <w:rPr>
          <w:rFonts w:asciiTheme="minorHAnsi" w:hAnsiTheme="minorHAnsi"/>
          <w:i/>
          <w:color w:val="0070C0"/>
          <w:sz w:val="24"/>
          <w:szCs w:val="24"/>
        </w:rPr>
        <w:t xml:space="preserve"> G </w:t>
      </w:r>
      <w:proofErr w:type="spellStart"/>
      <w:r w:rsidRPr="00175D21">
        <w:rPr>
          <w:rFonts w:asciiTheme="minorHAnsi" w:hAnsiTheme="minorHAnsi"/>
          <w:i/>
          <w:color w:val="0070C0"/>
          <w:sz w:val="24"/>
          <w:szCs w:val="24"/>
        </w:rPr>
        <w:t>Suite</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for</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Education</w:t>
      </w:r>
      <w:proofErr w:type="spellEnd"/>
      <w:r w:rsidRPr="00175D21">
        <w:rPr>
          <w:rFonts w:asciiTheme="minorHAnsi" w:hAnsiTheme="minorHAnsi"/>
          <w:i/>
          <w:color w:val="0070C0"/>
          <w:sz w:val="24"/>
          <w:szCs w:val="24"/>
        </w:rPr>
        <w:t xml:space="preserve">, домен </w:t>
      </w:r>
      <w:proofErr w:type="spellStart"/>
      <w:r w:rsidRPr="00175D21">
        <w:rPr>
          <w:rFonts w:asciiTheme="minorHAnsi" w:hAnsiTheme="minorHAnsi"/>
          <w:i/>
          <w:color w:val="0070C0"/>
          <w:sz w:val="24"/>
          <w:szCs w:val="24"/>
        </w:rPr>
        <w:t>LLL.kpi.ua</w:t>
      </w:r>
      <w:proofErr w:type="spellEnd"/>
      <w:r w:rsidRPr="00175D21">
        <w:rPr>
          <w:rFonts w:asciiTheme="minorHAnsi" w:hAnsiTheme="minorHAnsi"/>
          <w:i/>
          <w:color w:val="0070C0"/>
          <w:sz w:val="24"/>
          <w:szCs w:val="24"/>
        </w:rPr>
        <w:t>, платформа Sikorsky-distance)</w:t>
      </w:r>
      <w:r w:rsidR="008C25B3" w:rsidRPr="00175D21">
        <w:rPr>
          <w:rFonts w:asciiTheme="minorHAnsi" w:hAnsiTheme="minorHAnsi"/>
          <w:i/>
          <w:color w:val="0070C0"/>
          <w:sz w:val="24"/>
          <w:szCs w:val="24"/>
        </w:rPr>
        <w:t>; к</w:t>
      </w:r>
      <w:r w:rsidRPr="00175D21">
        <w:rPr>
          <w:rFonts w:asciiTheme="minorHAnsi" w:hAnsiTheme="minorHAnsi"/>
          <w:i/>
          <w:color w:val="0070C0"/>
          <w:sz w:val="24"/>
          <w:szCs w:val="24"/>
        </w:rPr>
        <w:t xml:space="preserve">од курсу </w:t>
      </w:r>
      <w:proofErr w:type="spellStart"/>
      <w:r w:rsidR="004D2B7C">
        <w:rPr>
          <w:rFonts w:asciiTheme="minorHAnsi" w:hAnsiTheme="minorHAnsi"/>
          <w:i/>
          <w:color w:val="0070C0"/>
          <w:sz w:val="24"/>
          <w:szCs w:val="24"/>
          <w:lang w:val="en-US"/>
        </w:rPr>
        <w:t>hndaasx</w:t>
      </w:r>
      <w:proofErr w:type="spellEnd"/>
      <w:r w:rsidRPr="00175D21">
        <w:rPr>
          <w:rFonts w:asciiTheme="minorHAnsi" w:hAnsiTheme="minorHAnsi"/>
          <w:i/>
          <w:color w:val="0070C0"/>
          <w:sz w:val="24"/>
          <w:szCs w:val="24"/>
        </w:rPr>
        <w:t>.</w:t>
      </w:r>
    </w:p>
    <w:p w:rsidR="00B709E8" w:rsidRDefault="00B709E8" w:rsidP="008B16FE">
      <w:pPr>
        <w:spacing w:after="120" w:line="240" w:lineRule="auto"/>
        <w:jc w:val="both"/>
        <w:rPr>
          <w:rFonts w:asciiTheme="minorHAnsi" w:hAnsiTheme="minorHAnsi"/>
          <w:i/>
          <w:color w:val="0070C0"/>
          <w:sz w:val="24"/>
          <w:szCs w:val="24"/>
        </w:rPr>
      </w:pPr>
    </w:p>
    <w:p w:rsidR="005B581B" w:rsidRPr="0023533A" w:rsidRDefault="005B581B" w:rsidP="008B16FE">
      <w:pPr>
        <w:spacing w:after="120" w:line="240" w:lineRule="auto"/>
        <w:jc w:val="both"/>
        <w:rPr>
          <w:rFonts w:asciiTheme="minorHAnsi" w:hAnsiTheme="minorHAnsi"/>
          <w:i/>
          <w:color w:val="0070C0"/>
          <w:sz w:val="24"/>
          <w:szCs w:val="24"/>
        </w:rPr>
      </w:pPr>
    </w:p>
    <w:p w:rsidR="00AA6B23" w:rsidRPr="00AA6B23" w:rsidRDefault="00AA6B23" w:rsidP="00AA6B23">
      <w:pPr>
        <w:pStyle w:val="1"/>
        <w:numPr>
          <w:ilvl w:val="0"/>
          <w:numId w:val="0"/>
        </w:numPr>
        <w:shd w:val="clear" w:color="auto" w:fill="BFBFBF" w:themeFill="background1" w:themeFillShade="BF"/>
        <w:spacing w:line="240" w:lineRule="auto"/>
        <w:jc w:val="center"/>
      </w:pPr>
      <w:r>
        <w:t>Навчальний контент</w:t>
      </w:r>
    </w:p>
    <w:p w:rsidR="004A6336" w:rsidRPr="004472C0" w:rsidRDefault="00791855" w:rsidP="004A6336">
      <w:pPr>
        <w:pStyle w:val="1"/>
        <w:spacing w:line="240" w:lineRule="auto"/>
      </w:pPr>
      <w:r>
        <w:t>Методика</w:t>
      </w:r>
      <w:r w:rsidR="00F51B26" w:rsidRPr="00F51B26">
        <w:t xml:space="preserve"> опанування </w:t>
      </w:r>
      <w:r w:rsidR="00AA6B23">
        <w:t xml:space="preserve">навчальної </w:t>
      </w:r>
      <w:r w:rsidR="004A6336" w:rsidRPr="004472C0">
        <w:t>дисципліни</w:t>
      </w:r>
      <w:r w:rsidR="004D1575">
        <w:t xml:space="preserve"> </w:t>
      </w:r>
      <w:r w:rsidR="00087AFC">
        <w:t>(освітнього компонента)</w:t>
      </w:r>
    </w:p>
    <w:p w:rsidR="004A6336" w:rsidRPr="00804BFB" w:rsidRDefault="004A6336" w:rsidP="004A6336">
      <w:pPr>
        <w:spacing w:after="120" w:line="240" w:lineRule="auto"/>
        <w:jc w:val="both"/>
        <w:rPr>
          <w:rFonts w:asciiTheme="minorHAnsi" w:hAnsiTheme="minorHAnsi"/>
          <w:i/>
          <w:color w:val="FF0000"/>
          <w:sz w:val="24"/>
          <w:szCs w:val="24"/>
        </w:rPr>
      </w:pPr>
      <w:r w:rsidRPr="00804BFB">
        <w:rPr>
          <w:rFonts w:asciiTheme="minorHAnsi" w:hAnsiTheme="minorHAnsi"/>
          <w:i/>
          <w:color w:val="FF0000"/>
          <w:sz w:val="24"/>
          <w:szCs w:val="24"/>
        </w:rPr>
        <w:t xml:space="preserve">Надається </w:t>
      </w:r>
      <w:r w:rsidR="00EB4F56" w:rsidRPr="00804BFB">
        <w:rPr>
          <w:rFonts w:asciiTheme="minorHAnsi" w:hAnsiTheme="minorHAnsi"/>
          <w:i/>
          <w:color w:val="FF0000"/>
          <w:sz w:val="24"/>
          <w:szCs w:val="24"/>
        </w:rPr>
        <w:t xml:space="preserve">інформація </w:t>
      </w:r>
      <w:r w:rsidR="005251A5" w:rsidRPr="00804BFB">
        <w:rPr>
          <w:rFonts w:asciiTheme="minorHAnsi" w:hAnsiTheme="minorHAnsi"/>
          <w:i/>
          <w:color w:val="FF0000"/>
          <w:sz w:val="24"/>
          <w:szCs w:val="24"/>
        </w:rPr>
        <w:t>(</w:t>
      </w:r>
      <w:r w:rsidR="00EB4F56" w:rsidRPr="00804BFB">
        <w:rPr>
          <w:rFonts w:asciiTheme="minorHAnsi" w:hAnsiTheme="minorHAnsi"/>
          <w:i/>
          <w:color w:val="FF0000"/>
          <w:sz w:val="24"/>
          <w:szCs w:val="24"/>
        </w:rPr>
        <w:t>за розділами,</w:t>
      </w:r>
      <w:r w:rsidRPr="00804BFB">
        <w:rPr>
          <w:rFonts w:asciiTheme="minorHAnsi" w:hAnsiTheme="minorHAnsi"/>
          <w:i/>
          <w:color w:val="FF0000"/>
          <w:sz w:val="24"/>
          <w:szCs w:val="24"/>
        </w:rPr>
        <w:t xml:space="preserve"> тем</w:t>
      </w:r>
      <w:r w:rsidR="00EB4F56" w:rsidRPr="00804BFB">
        <w:rPr>
          <w:rFonts w:asciiTheme="minorHAnsi" w:hAnsiTheme="minorHAnsi"/>
          <w:i/>
          <w:color w:val="FF0000"/>
          <w:sz w:val="24"/>
          <w:szCs w:val="24"/>
        </w:rPr>
        <w:t>ами</w:t>
      </w:r>
      <w:r w:rsidR="005251A5" w:rsidRPr="00804BFB">
        <w:rPr>
          <w:rFonts w:asciiTheme="minorHAnsi" w:hAnsiTheme="minorHAnsi"/>
          <w:i/>
          <w:color w:val="FF0000"/>
          <w:sz w:val="24"/>
          <w:szCs w:val="24"/>
        </w:rPr>
        <w:t>) про всі</w:t>
      </w:r>
      <w:r w:rsidR="00F51B26" w:rsidRPr="00804BFB">
        <w:rPr>
          <w:rFonts w:asciiTheme="minorHAnsi" w:hAnsiTheme="minorHAnsi"/>
          <w:i/>
          <w:color w:val="FF0000"/>
          <w:sz w:val="24"/>
          <w:szCs w:val="24"/>
        </w:rPr>
        <w:t xml:space="preserve"> </w:t>
      </w:r>
      <w:r w:rsidR="005251A5" w:rsidRPr="00804BFB">
        <w:rPr>
          <w:rFonts w:asciiTheme="minorHAnsi" w:hAnsiTheme="minorHAnsi"/>
          <w:i/>
          <w:color w:val="FF0000"/>
          <w:sz w:val="24"/>
          <w:szCs w:val="24"/>
        </w:rPr>
        <w:t>навчальні заняття (лекції, прак</w:t>
      </w:r>
      <w:r w:rsidR="00791855" w:rsidRPr="00804BFB">
        <w:rPr>
          <w:rFonts w:asciiTheme="minorHAnsi" w:hAnsiTheme="minorHAnsi"/>
          <w:i/>
          <w:color w:val="FF0000"/>
          <w:sz w:val="24"/>
          <w:szCs w:val="24"/>
        </w:rPr>
        <w:t>тичні, семінарські, лабораторні</w:t>
      </w:r>
      <w:r w:rsidR="005251A5" w:rsidRPr="00804BFB">
        <w:rPr>
          <w:rFonts w:asciiTheme="minorHAnsi" w:hAnsiTheme="minorHAnsi"/>
          <w:i/>
          <w:color w:val="FF0000"/>
          <w:sz w:val="24"/>
          <w:szCs w:val="24"/>
        </w:rPr>
        <w:t>)</w:t>
      </w:r>
      <w:r w:rsidR="00791855" w:rsidRPr="00804BFB">
        <w:rPr>
          <w:rFonts w:asciiTheme="minorHAnsi" w:hAnsiTheme="minorHAnsi"/>
          <w:i/>
          <w:color w:val="FF0000"/>
          <w:sz w:val="24"/>
          <w:szCs w:val="24"/>
        </w:rPr>
        <w:t xml:space="preserve"> </w:t>
      </w:r>
      <w:r w:rsidR="00F51B26" w:rsidRPr="00804BFB">
        <w:rPr>
          <w:rFonts w:asciiTheme="minorHAnsi" w:hAnsiTheme="minorHAnsi"/>
          <w:i/>
          <w:color w:val="FF0000"/>
          <w:sz w:val="24"/>
          <w:szCs w:val="24"/>
        </w:rPr>
        <w:t>та надаються рекомендації щодо їх засвоєння (наприклад, у формі календарного плану</w:t>
      </w:r>
      <w:r w:rsidR="00791855" w:rsidRPr="00804BFB">
        <w:rPr>
          <w:rFonts w:asciiTheme="minorHAnsi" w:hAnsiTheme="minorHAnsi"/>
          <w:i/>
          <w:color w:val="FF0000"/>
          <w:sz w:val="24"/>
          <w:szCs w:val="24"/>
        </w:rPr>
        <w:t xml:space="preserve"> чи деталізованого опису кожного заняття та запланованої роботи</w:t>
      </w:r>
      <w:r w:rsidR="00F51B26" w:rsidRPr="00804BFB">
        <w:rPr>
          <w:rFonts w:asciiTheme="minorHAnsi" w:hAnsiTheme="minorHAnsi"/>
          <w:i/>
          <w:color w:val="FF0000"/>
          <w:sz w:val="24"/>
          <w:szCs w:val="24"/>
        </w:rPr>
        <w:t>).</w:t>
      </w:r>
    </w:p>
    <w:p w:rsidR="007461CC" w:rsidRDefault="007461CC" w:rsidP="007461CC">
      <w:pPr>
        <w:spacing w:after="120" w:line="240" w:lineRule="auto"/>
        <w:jc w:val="center"/>
        <w:rPr>
          <w:rFonts w:asciiTheme="minorHAnsi" w:hAnsiTheme="minorHAnsi"/>
          <w:i/>
          <w:color w:val="0070C0"/>
          <w:sz w:val="24"/>
          <w:szCs w:val="24"/>
        </w:rPr>
      </w:pPr>
      <w:r w:rsidRPr="007461CC">
        <w:rPr>
          <w:rFonts w:asciiTheme="minorHAnsi" w:hAnsiTheme="minorHAnsi"/>
          <w:i/>
          <w:color w:val="0070C0"/>
          <w:sz w:val="24"/>
          <w:szCs w:val="24"/>
        </w:rPr>
        <w:lastRenderedPageBreak/>
        <w:t>Лекційні заняття</w:t>
      </w:r>
    </w:p>
    <w:p w:rsidR="00555A8B" w:rsidRDefault="00555A8B" w:rsidP="00555A8B">
      <w:pPr>
        <w:spacing w:after="120" w:line="240" w:lineRule="auto"/>
        <w:ind w:firstLine="397"/>
        <w:jc w:val="both"/>
        <w:rPr>
          <w:rFonts w:asciiTheme="minorHAnsi" w:hAnsiTheme="minorHAnsi"/>
          <w:i/>
          <w:color w:val="0070C0"/>
          <w:sz w:val="24"/>
          <w:szCs w:val="24"/>
        </w:rPr>
      </w:pPr>
      <w:r w:rsidRPr="00555A8B">
        <w:rPr>
          <w:rFonts w:asciiTheme="minorHAnsi" w:hAnsiTheme="minorHAnsi"/>
          <w:i/>
          <w:color w:val="0070C0"/>
          <w:sz w:val="24"/>
          <w:szCs w:val="24"/>
        </w:rPr>
        <w:t>Вичитування лекцій з дисципліни проводит</w:t>
      </w:r>
      <w:r>
        <w:rPr>
          <w:rFonts w:asciiTheme="minorHAnsi" w:hAnsiTheme="minorHAnsi"/>
          <w:i/>
          <w:color w:val="0070C0"/>
          <w:sz w:val="24"/>
          <w:szCs w:val="24"/>
        </w:rPr>
        <w:t>ься</w:t>
      </w:r>
      <w:r w:rsidRPr="00555A8B">
        <w:rPr>
          <w:rFonts w:asciiTheme="minorHAnsi" w:hAnsiTheme="minorHAnsi"/>
          <w:i/>
          <w:color w:val="0070C0"/>
          <w:sz w:val="24"/>
          <w:szCs w:val="24"/>
        </w:rPr>
        <w:t xml:space="preserve"> паралельно з </w:t>
      </w:r>
      <w:r w:rsidR="005B3095">
        <w:rPr>
          <w:rFonts w:asciiTheme="minorHAnsi" w:hAnsiTheme="minorHAnsi"/>
          <w:i/>
          <w:color w:val="0070C0"/>
          <w:sz w:val="24"/>
          <w:szCs w:val="24"/>
        </w:rPr>
        <w:t>р</w:t>
      </w:r>
      <w:r w:rsidR="00E244F2">
        <w:rPr>
          <w:rFonts w:asciiTheme="minorHAnsi" w:hAnsiTheme="minorHAnsi"/>
          <w:i/>
          <w:color w:val="0070C0"/>
          <w:sz w:val="24"/>
          <w:szCs w:val="24"/>
        </w:rPr>
        <w:t>о</w:t>
      </w:r>
      <w:r w:rsidR="005B3095">
        <w:rPr>
          <w:rFonts w:asciiTheme="minorHAnsi" w:hAnsiTheme="minorHAnsi"/>
          <w:i/>
          <w:color w:val="0070C0"/>
          <w:sz w:val="24"/>
          <w:szCs w:val="24"/>
        </w:rPr>
        <w:t xml:space="preserve">ботою </w:t>
      </w:r>
      <w:r w:rsidRPr="00555A8B">
        <w:rPr>
          <w:rFonts w:asciiTheme="minorHAnsi" w:hAnsiTheme="minorHAnsi"/>
          <w:i/>
          <w:color w:val="0070C0"/>
          <w:sz w:val="24"/>
          <w:szCs w:val="24"/>
        </w:rPr>
        <w:t>студент</w:t>
      </w:r>
      <w:r w:rsidR="005B3095">
        <w:rPr>
          <w:rFonts w:asciiTheme="minorHAnsi" w:hAnsiTheme="minorHAnsi"/>
          <w:i/>
          <w:color w:val="0070C0"/>
          <w:sz w:val="24"/>
          <w:szCs w:val="24"/>
        </w:rPr>
        <w:t>ів на практичних заняттях</w:t>
      </w:r>
      <w:r w:rsidR="001606AD">
        <w:rPr>
          <w:rFonts w:asciiTheme="minorHAnsi" w:hAnsiTheme="minorHAnsi"/>
          <w:i/>
          <w:color w:val="0070C0"/>
          <w:sz w:val="24"/>
          <w:szCs w:val="24"/>
        </w:rPr>
        <w:t>, у лабораторії</w:t>
      </w:r>
      <w:r w:rsidRPr="00555A8B">
        <w:rPr>
          <w:rFonts w:asciiTheme="minorHAnsi" w:hAnsiTheme="minorHAnsi"/>
          <w:i/>
          <w:color w:val="0070C0"/>
          <w:sz w:val="24"/>
          <w:szCs w:val="24"/>
        </w:rPr>
        <w:t xml:space="preserve"> та розглядом ними питань, що виносяться на самостійну роботу. При читані лекцій </w:t>
      </w:r>
      <w:r w:rsidRPr="008C25B3">
        <w:rPr>
          <w:rFonts w:asciiTheme="minorHAnsi" w:hAnsiTheme="minorHAnsi"/>
          <w:i/>
          <w:color w:val="0070C0"/>
          <w:sz w:val="24"/>
          <w:szCs w:val="24"/>
        </w:rPr>
        <w:t>застосову</w:t>
      </w:r>
      <w:r w:rsidR="008C25B3" w:rsidRPr="008C25B3">
        <w:rPr>
          <w:rFonts w:asciiTheme="minorHAnsi" w:hAnsiTheme="minorHAnsi"/>
          <w:i/>
          <w:color w:val="0070C0"/>
          <w:sz w:val="24"/>
          <w:szCs w:val="24"/>
        </w:rPr>
        <w:t>ю</w:t>
      </w:r>
      <w:r w:rsidRPr="008C25B3">
        <w:rPr>
          <w:rFonts w:asciiTheme="minorHAnsi" w:hAnsiTheme="minorHAnsi"/>
          <w:i/>
          <w:color w:val="0070C0"/>
          <w:sz w:val="24"/>
          <w:szCs w:val="24"/>
        </w:rPr>
        <w:t>ться</w:t>
      </w:r>
      <w:r w:rsidR="008C25B3" w:rsidRPr="008C25B3">
        <w:rPr>
          <w:rFonts w:asciiTheme="minorHAnsi" w:hAnsiTheme="minorHAnsi"/>
          <w:i/>
          <w:color w:val="0070C0"/>
          <w:sz w:val="24"/>
          <w:szCs w:val="24"/>
        </w:rPr>
        <w:t xml:space="preserve"> засоб</w:t>
      </w:r>
      <w:r w:rsidR="008C25B3">
        <w:rPr>
          <w:rFonts w:asciiTheme="minorHAnsi" w:hAnsiTheme="minorHAnsi"/>
          <w:i/>
          <w:color w:val="0070C0"/>
          <w:sz w:val="24"/>
          <w:szCs w:val="24"/>
        </w:rPr>
        <w:t>и</w:t>
      </w:r>
      <w:r w:rsidR="008C25B3" w:rsidRPr="008C25B3">
        <w:rPr>
          <w:rFonts w:asciiTheme="minorHAnsi" w:hAnsiTheme="minorHAnsi"/>
          <w:i/>
          <w:color w:val="0070C0"/>
          <w:sz w:val="24"/>
          <w:szCs w:val="24"/>
        </w:rPr>
        <w:t xml:space="preserve"> для </w:t>
      </w:r>
      <w:proofErr w:type="spellStart"/>
      <w:r w:rsidR="008C25B3" w:rsidRPr="008C25B3">
        <w:rPr>
          <w:rFonts w:asciiTheme="minorHAnsi" w:hAnsiTheme="minorHAnsi"/>
          <w:i/>
          <w:color w:val="0070C0"/>
          <w:sz w:val="24"/>
          <w:szCs w:val="24"/>
        </w:rPr>
        <w:t>відеоконференцій</w:t>
      </w:r>
      <w:proofErr w:type="spellEnd"/>
      <w:r w:rsidR="008C25B3" w:rsidRPr="008C25B3">
        <w:rPr>
          <w:rFonts w:asciiTheme="minorHAnsi" w:hAnsiTheme="minorHAnsi"/>
          <w:i/>
          <w:color w:val="0070C0"/>
          <w:sz w:val="24"/>
          <w:szCs w:val="24"/>
        </w:rPr>
        <w:t xml:space="preserve"> </w:t>
      </w:r>
      <w:r w:rsidR="008C25B3">
        <w:rPr>
          <w:rFonts w:asciiTheme="minorHAnsi" w:hAnsiTheme="minorHAnsi"/>
          <w:i/>
          <w:color w:val="0070C0"/>
          <w:sz w:val="24"/>
          <w:szCs w:val="24"/>
        </w:rPr>
        <w:t>(</w:t>
      </w:r>
      <w:r w:rsidR="008C25B3">
        <w:rPr>
          <w:rFonts w:asciiTheme="minorHAnsi" w:hAnsiTheme="minorHAnsi"/>
          <w:i/>
          <w:color w:val="0070C0"/>
          <w:sz w:val="24"/>
          <w:szCs w:val="24"/>
          <w:lang w:val="en-GB"/>
        </w:rPr>
        <w:t>Google</w:t>
      </w:r>
      <w:r w:rsidR="008C25B3" w:rsidRPr="001E2803">
        <w:rPr>
          <w:rFonts w:asciiTheme="minorHAnsi" w:hAnsiTheme="minorHAnsi"/>
          <w:i/>
          <w:color w:val="0070C0"/>
          <w:sz w:val="24"/>
          <w:szCs w:val="24"/>
        </w:rPr>
        <w:t xml:space="preserve"> </w:t>
      </w:r>
      <w:r w:rsidR="008C25B3">
        <w:rPr>
          <w:rFonts w:asciiTheme="minorHAnsi" w:hAnsiTheme="minorHAnsi"/>
          <w:i/>
          <w:color w:val="0070C0"/>
          <w:sz w:val="24"/>
          <w:szCs w:val="24"/>
          <w:lang w:val="en-GB"/>
        </w:rPr>
        <w:t>Meet</w:t>
      </w:r>
      <w:r w:rsidR="008C25B3" w:rsidRPr="001E2803">
        <w:rPr>
          <w:rFonts w:asciiTheme="minorHAnsi" w:hAnsiTheme="minorHAnsi"/>
          <w:i/>
          <w:color w:val="0070C0"/>
          <w:sz w:val="24"/>
          <w:szCs w:val="24"/>
        </w:rPr>
        <w:t xml:space="preserve">, </w:t>
      </w:r>
      <w:r w:rsidR="008C25B3">
        <w:rPr>
          <w:rFonts w:asciiTheme="minorHAnsi" w:hAnsiTheme="minorHAnsi"/>
          <w:i/>
          <w:color w:val="0070C0"/>
          <w:sz w:val="24"/>
          <w:szCs w:val="24"/>
          <w:lang w:val="en-GB"/>
        </w:rPr>
        <w:t>Zoom</w:t>
      </w:r>
      <w:r w:rsidR="008C25B3">
        <w:rPr>
          <w:rFonts w:asciiTheme="minorHAnsi" w:hAnsiTheme="minorHAnsi"/>
          <w:i/>
          <w:color w:val="0070C0"/>
          <w:sz w:val="24"/>
          <w:szCs w:val="24"/>
        </w:rPr>
        <w:t xml:space="preserve"> тощо)</w:t>
      </w:r>
      <w:r w:rsidRPr="008C25B3">
        <w:rPr>
          <w:rFonts w:asciiTheme="minorHAnsi" w:hAnsiTheme="minorHAnsi"/>
          <w:i/>
          <w:color w:val="0070C0"/>
          <w:sz w:val="24"/>
          <w:szCs w:val="24"/>
        </w:rPr>
        <w:t xml:space="preserve"> </w:t>
      </w:r>
      <w:r w:rsidR="008C25B3">
        <w:rPr>
          <w:rFonts w:asciiTheme="minorHAnsi" w:hAnsiTheme="minorHAnsi"/>
          <w:i/>
          <w:color w:val="0070C0"/>
          <w:sz w:val="24"/>
          <w:szCs w:val="24"/>
        </w:rPr>
        <w:t xml:space="preserve">та </w:t>
      </w:r>
      <w:r w:rsidRPr="008C25B3">
        <w:rPr>
          <w:rFonts w:asciiTheme="minorHAnsi" w:hAnsiTheme="minorHAnsi"/>
          <w:i/>
          <w:color w:val="0070C0"/>
          <w:sz w:val="24"/>
          <w:szCs w:val="24"/>
        </w:rPr>
        <w:t>ілюстративний</w:t>
      </w:r>
      <w:r w:rsidRPr="00555A8B">
        <w:rPr>
          <w:rFonts w:asciiTheme="minorHAnsi" w:hAnsiTheme="minorHAnsi"/>
          <w:i/>
          <w:color w:val="0070C0"/>
          <w:sz w:val="24"/>
          <w:szCs w:val="24"/>
        </w:rPr>
        <w:t xml:space="preserve"> матеріал у вигляді </w:t>
      </w:r>
      <w:r>
        <w:rPr>
          <w:rFonts w:asciiTheme="minorHAnsi" w:hAnsiTheme="minorHAnsi"/>
          <w:i/>
          <w:color w:val="0070C0"/>
          <w:sz w:val="24"/>
          <w:szCs w:val="24"/>
        </w:rPr>
        <w:t>презентацій, як</w:t>
      </w:r>
      <w:r w:rsidR="008C25B3">
        <w:rPr>
          <w:rFonts w:asciiTheme="minorHAnsi" w:hAnsiTheme="minorHAnsi"/>
          <w:i/>
          <w:color w:val="0070C0"/>
          <w:sz w:val="24"/>
          <w:szCs w:val="24"/>
        </w:rPr>
        <w:t>і</w:t>
      </w:r>
      <w:r>
        <w:rPr>
          <w:rFonts w:asciiTheme="minorHAnsi" w:hAnsiTheme="minorHAnsi"/>
          <w:i/>
          <w:color w:val="0070C0"/>
          <w:sz w:val="24"/>
          <w:szCs w:val="24"/>
        </w:rPr>
        <w:t xml:space="preserve"> розміщені на платформі </w:t>
      </w:r>
      <w:r w:rsidRPr="00555A8B">
        <w:rPr>
          <w:rFonts w:asciiTheme="minorHAnsi" w:hAnsiTheme="minorHAnsi"/>
          <w:i/>
          <w:color w:val="0070C0"/>
          <w:sz w:val="24"/>
          <w:szCs w:val="24"/>
        </w:rPr>
        <w:t>Sikorsky-distance</w:t>
      </w:r>
      <w:r w:rsidR="008C25B3">
        <w:rPr>
          <w:rFonts w:asciiTheme="minorHAnsi" w:hAnsiTheme="minorHAnsi"/>
          <w:i/>
          <w:color w:val="0070C0"/>
          <w:sz w:val="24"/>
          <w:szCs w:val="24"/>
        </w:rPr>
        <w:t xml:space="preserve"> </w:t>
      </w:r>
      <w:r w:rsidR="005B3095">
        <w:rPr>
          <w:rFonts w:asciiTheme="minorHAnsi" w:hAnsiTheme="minorHAnsi"/>
          <w:i/>
          <w:color w:val="0070C0"/>
          <w:sz w:val="24"/>
          <w:szCs w:val="24"/>
        </w:rPr>
        <w:t>(</w:t>
      </w:r>
      <w:r w:rsidR="0028563E">
        <w:rPr>
          <w:rFonts w:asciiTheme="minorHAnsi" w:hAnsiTheme="minorHAnsi"/>
          <w:i/>
          <w:color w:val="0070C0"/>
          <w:sz w:val="24"/>
          <w:szCs w:val="24"/>
        </w:rPr>
        <w:t>див. вище)</w:t>
      </w:r>
      <w:r w:rsidRPr="00555A8B">
        <w:rPr>
          <w:rFonts w:asciiTheme="minorHAnsi" w:hAnsiTheme="minorHAnsi"/>
          <w:i/>
          <w:color w:val="0070C0"/>
          <w:sz w:val="24"/>
          <w:szCs w:val="24"/>
        </w:rPr>
        <w:t>.</w:t>
      </w:r>
      <w:r>
        <w:rPr>
          <w:rFonts w:asciiTheme="minorHAnsi" w:hAnsiTheme="minorHAnsi"/>
          <w:i/>
          <w:color w:val="0070C0"/>
          <w:sz w:val="24"/>
          <w:szCs w:val="24"/>
        </w:rPr>
        <w:t xml:space="preserve"> Після кожної лекції рекомендується ознайомитись з матеріалами, рекомендованими для самостійного вивчення, а перед наступною лекцією – п</w:t>
      </w:r>
      <w:r w:rsidRPr="00555A8B">
        <w:rPr>
          <w:rFonts w:asciiTheme="minorHAnsi" w:hAnsiTheme="minorHAnsi"/>
          <w:i/>
          <w:color w:val="0070C0"/>
          <w:sz w:val="24"/>
          <w:szCs w:val="24"/>
        </w:rPr>
        <w:t>овтор</w:t>
      </w:r>
      <w:r>
        <w:rPr>
          <w:rFonts w:asciiTheme="minorHAnsi" w:hAnsiTheme="minorHAnsi"/>
          <w:i/>
          <w:color w:val="0070C0"/>
          <w:sz w:val="24"/>
          <w:szCs w:val="24"/>
        </w:rPr>
        <w:t>ити</w:t>
      </w:r>
      <w:r w:rsidRPr="00555A8B">
        <w:rPr>
          <w:rFonts w:asciiTheme="minorHAnsi" w:hAnsiTheme="minorHAnsi"/>
          <w:i/>
          <w:color w:val="0070C0"/>
          <w:sz w:val="24"/>
          <w:szCs w:val="24"/>
        </w:rPr>
        <w:t xml:space="preserve"> матеріал</w:t>
      </w:r>
      <w:r>
        <w:rPr>
          <w:rFonts w:asciiTheme="minorHAnsi" w:hAnsiTheme="minorHAnsi"/>
          <w:i/>
          <w:color w:val="0070C0"/>
          <w:sz w:val="24"/>
          <w:szCs w:val="24"/>
        </w:rPr>
        <w:t xml:space="preserve"> попередньої</w:t>
      </w:r>
      <w:r w:rsidRPr="00555A8B">
        <w:rPr>
          <w:rFonts w:asciiTheme="minorHAnsi" w:hAnsiTheme="minorHAnsi"/>
          <w:i/>
          <w:color w:val="0070C0"/>
          <w:sz w:val="24"/>
          <w:szCs w:val="24"/>
        </w:rPr>
        <w:t>.</w:t>
      </w:r>
    </w:p>
    <w:tbl>
      <w:tblPr>
        <w:tblStyle w:val="a4"/>
        <w:tblW w:w="511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471"/>
        <w:gridCol w:w="2606"/>
        <w:gridCol w:w="7585"/>
      </w:tblGrid>
      <w:tr w:rsidR="0091012C" w:rsidRPr="00804BFB" w:rsidTr="001606AD">
        <w:tc>
          <w:tcPr>
            <w:tcW w:w="221" w:type="pct"/>
            <w:shd w:val="clear" w:color="auto" w:fill="D9D9D9" w:themeFill="background1" w:themeFillShade="D9"/>
          </w:tcPr>
          <w:p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w:t>
            </w:r>
          </w:p>
        </w:tc>
        <w:tc>
          <w:tcPr>
            <w:tcW w:w="1222" w:type="pct"/>
            <w:shd w:val="clear" w:color="auto" w:fill="D9D9D9" w:themeFill="background1" w:themeFillShade="D9"/>
          </w:tcPr>
          <w:p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Дата</w:t>
            </w:r>
          </w:p>
        </w:tc>
        <w:tc>
          <w:tcPr>
            <w:tcW w:w="3557" w:type="pct"/>
            <w:shd w:val="clear" w:color="auto" w:fill="D9D9D9" w:themeFill="background1" w:themeFillShade="D9"/>
          </w:tcPr>
          <w:p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Опис заняття</w:t>
            </w:r>
          </w:p>
        </w:tc>
      </w:tr>
      <w:tr w:rsidR="000E0344" w:rsidTr="001606AD">
        <w:tc>
          <w:tcPr>
            <w:tcW w:w="221" w:type="pct"/>
          </w:tcPr>
          <w:p w:rsidR="000E0344" w:rsidRDefault="000E0344"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p>
        </w:tc>
        <w:tc>
          <w:tcPr>
            <w:tcW w:w="1222" w:type="pct"/>
          </w:tcPr>
          <w:p w:rsidR="000E0344" w:rsidRDefault="000240FE" w:rsidP="00E64D72">
            <w:pPr>
              <w:spacing w:after="120" w:line="240" w:lineRule="auto"/>
              <w:rPr>
                <w:rFonts w:asciiTheme="minorHAnsi" w:hAnsiTheme="minorHAnsi"/>
                <w:i/>
                <w:color w:val="0070C0"/>
                <w:sz w:val="24"/>
                <w:szCs w:val="24"/>
              </w:rPr>
            </w:pPr>
            <w:r>
              <w:rPr>
                <w:rFonts w:asciiTheme="minorHAnsi" w:hAnsiTheme="minorHAnsi"/>
                <w:i/>
                <w:color w:val="0070C0"/>
                <w:sz w:val="24"/>
                <w:szCs w:val="24"/>
              </w:rPr>
              <w:t>3</w:t>
            </w:r>
            <w:r w:rsidR="00E64D72">
              <w:rPr>
                <w:rFonts w:asciiTheme="minorHAnsi" w:hAnsiTheme="minorHAnsi"/>
                <w:i/>
                <w:color w:val="0070C0"/>
                <w:sz w:val="24"/>
                <w:szCs w:val="24"/>
              </w:rPr>
              <w:t>0</w:t>
            </w:r>
            <w:r>
              <w:rPr>
                <w:rFonts w:asciiTheme="minorHAnsi" w:hAnsiTheme="minorHAnsi"/>
                <w:i/>
                <w:color w:val="0070C0"/>
                <w:sz w:val="24"/>
                <w:szCs w:val="24"/>
              </w:rPr>
              <w:t>січня</w:t>
            </w:r>
            <w:r w:rsidR="000E0344">
              <w:rPr>
                <w:rFonts w:asciiTheme="minorHAnsi" w:hAnsiTheme="minorHAnsi"/>
                <w:i/>
                <w:color w:val="0070C0"/>
                <w:sz w:val="24"/>
                <w:szCs w:val="24"/>
              </w:rPr>
              <w:t xml:space="preserve"> - </w:t>
            </w:r>
            <w:r w:rsidR="00E64D72">
              <w:rPr>
                <w:rFonts w:asciiTheme="minorHAnsi" w:hAnsiTheme="minorHAnsi"/>
                <w:i/>
                <w:color w:val="0070C0"/>
                <w:sz w:val="24"/>
                <w:szCs w:val="24"/>
              </w:rPr>
              <w:t>4</w:t>
            </w:r>
            <w:r w:rsidR="000E0344" w:rsidRPr="0091012C">
              <w:rPr>
                <w:rFonts w:asciiTheme="minorHAnsi" w:hAnsiTheme="minorHAnsi"/>
                <w:i/>
                <w:color w:val="0070C0"/>
                <w:sz w:val="24"/>
                <w:szCs w:val="24"/>
              </w:rPr>
              <w:t xml:space="preserve"> </w:t>
            </w:r>
            <w:r w:rsidR="000E0344">
              <w:rPr>
                <w:rFonts w:asciiTheme="minorHAnsi" w:hAnsiTheme="minorHAnsi"/>
                <w:i/>
                <w:color w:val="0070C0"/>
                <w:sz w:val="24"/>
                <w:szCs w:val="24"/>
              </w:rPr>
              <w:t>лютого</w:t>
            </w:r>
            <w:r w:rsidR="000E0344" w:rsidRPr="0091012C">
              <w:rPr>
                <w:rFonts w:asciiTheme="minorHAnsi" w:hAnsiTheme="minorHAnsi"/>
                <w:i/>
                <w:color w:val="0070C0"/>
                <w:sz w:val="24"/>
                <w:szCs w:val="24"/>
              </w:rPr>
              <w:t xml:space="preserve"> 202</w:t>
            </w:r>
            <w:r w:rsidR="00E64D72">
              <w:rPr>
                <w:rFonts w:asciiTheme="minorHAnsi" w:hAnsiTheme="minorHAnsi"/>
                <w:i/>
                <w:color w:val="0070C0"/>
                <w:sz w:val="24"/>
                <w:szCs w:val="24"/>
              </w:rPr>
              <w:t>3</w:t>
            </w:r>
            <w:r w:rsidR="000E0344" w:rsidRPr="0091012C">
              <w:rPr>
                <w:rFonts w:asciiTheme="minorHAnsi" w:hAnsiTheme="minorHAnsi"/>
                <w:i/>
                <w:color w:val="0070C0"/>
                <w:sz w:val="24"/>
                <w:szCs w:val="24"/>
              </w:rPr>
              <w:t xml:space="preserve"> р.</w:t>
            </w:r>
          </w:p>
        </w:tc>
        <w:tc>
          <w:tcPr>
            <w:tcW w:w="3557" w:type="pct"/>
          </w:tcPr>
          <w:p w:rsidR="000E0344" w:rsidRDefault="000E0344" w:rsidP="002247B1">
            <w:pPr>
              <w:shd w:val="clear" w:color="auto" w:fill="FFFFFF"/>
              <w:autoSpaceDE w:val="0"/>
              <w:autoSpaceDN w:val="0"/>
              <w:adjustRightInd w:val="0"/>
              <w:jc w:val="both"/>
              <w:rPr>
                <w:rFonts w:asciiTheme="minorHAnsi" w:hAnsiTheme="minorHAnsi"/>
                <w:i/>
                <w:color w:val="0070C0"/>
                <w:sz w:val="24"/>
                <w:szCs w:val="24"/>
              </w:rPr>
            </w:pPr>
            <w:r w:rsidRPr="0091012C">
              <w:rPr>
                <w:rFonts w:asciiTheme="minorHAnsi" w:hAnsiTheme="minorHAnsi"/>
                <w:i/>
                <w:color w:val="0070C0"/>
                <w:sz w:val="24"/>
                <w:szCs w:val="24"/>
              </w:rPr>
              <w:t xml:space="preserve">Тема 1 – </w:t>
            </w:r>
            <w:r w:rsidRPr="00B709E8">
              <w:rPr>
                <w:rFonts w:asciiTheme="minorHAnsi" w:hAnsiTheme="minorHAnsi"/>
                <w:i/>
                <w:color w:val="0070C0"/>
                <w:sz w:val="24"/>
                <w:szCs w:val="24"/>
              </w:rPr>
              <w:t>Предмет вивчення і задачі дисципліни.</w:t>
            </w:r>
            <w:r w:rsidRPr="00582555">
              <w:rPr>
                <w:rFonts w:asciiTheme="minorHAnsi" w:hAnsiTheme="minorHAnsi" w:cstheme="minorHAnsi"/>
                <w:i/>
                <w:color w:val="0070C0"/>
                <w:sz w:val="24"/>
                <w:szCs w:val="24"/>
              </w:rPr>
              <w:t xml:space="preserve"> </w:t>
            </w:r>
            <w:r w:rsidRPr="001606AD">
              <w:rPr>
                <w:rFonts w:asciiTheme="minorHAnsi" w:hAnsiTheme="minorHAnsi" w:cstheme="minorHAnsi"/>
                <w:i/>
                <w:color w:val="0070C0"/>
                <w:sz w:val="24"/>
                <w:szCs w:val="24"/>
              </w:rPr>
              <w:t>Зміст дисципліни. Завдання дисципліни. Єдина система конструкторської документації. Види і комплектність конструкторської документації. Стадії розробки про</w:t>
            </w:r>
            <w:r>
              <w:rPr>
                <w:rFonts w:asciiTheme="minorHAnsi" w:hAnsiTheme="minorHAnsi" w:cstheme="minorHAnsi"/>
                <w:i/>
                <w:color w:val="0070C0"/>
                <w:sz w:val="24"/>
                <w:szCs w:val="24"/>
              </w:rPr>
              <w:t>є</w:t>
            </w:r>
            <w:r w:rsidRPr="001606AD">
              <w:rPr>
                <w:rFonts w:asciiTheme="minorHAnsi" w:hAnsiTheme="minorHAnsi" w:cstheme="minorHAnsi"/>
                <w:i/>
                <w:color w:val="0070C0"/>
                <w:sz w:val="24"/>
                <w:szCs w:val="24"/>
              </w:rPr>
              <w:t xml:space="preserve">кту. </w:t>
            </w:r>
            <w:proofErr w:type="spellStart"/>
            <w:r w:rsidRPr="001606AD">
              <w:rPr>
                <w:rFonts w:asciiTheme="minorHAnsi" w:hAnsiTheme="minorHAnsi" w:cstheme="minorHAnsi"/>
                <w:i/>
                <w:color w:val="0070C0"/>
                <w:sz w:val="24"/>
                <w:szCs w:val="24"/>
              </w:rPr>
              <w:t>Нормоконтроль</w:t>
            </w:r>
            <w:proofErr w:type="spellEnd"/>
            <w:r w:rsidRPr="001606AD">
              <w:rPr>
                <w:rFonts w:asciiTheme="minorHAnsi" w:hAnsiTheme="minorHAnsi" w:cstheme="minorHAnsi"/>
                <w:i/>
                <w:color w:val="0070C0"/>
                <w:sz w:val="24"/>
                <w:szCs w:val="24"/>
              </w:rPr>
              <w:t xml:space="preserve">. Вимоги до продукції, що має вироблятися на </w:t>
            </w:r>
            <w:proofErr w:type="spellStart"/>
            <w:r w:rsidRPr="001606AD">
              <w:rPr>
                <w:rFonts w:asciiTheme="minorHAnsi" w:hAnsiTheme="minorHAnsi" w:cstheme="minorHAnsi"/>
                <w:i/>
                <w:color w:val="0070C0"/>
                <w:sz w:val="24"/>
                <w:szCs w:val="24"/>
              </w:rPr>
              <w:t>про</w:t>
            </w:r>
            <w:r>
              <w:rPr>
                <w:rFonts w:asciiTheme="minorHAnsi" w:hAnsiTheme="minorHAnsi" w:cstheme="minorHAnsi"/>
                <w:i/>
                <w:color w:val="0070C0"/>
                <w:sz w:val="24"/>
                <w:szCs w:val="24"/>
              </w:rPr>
              <w:t>є</w:t>
            </w:r>
            <w:r w:rsidRPr="001606AD">
              <w:rPr>
                <w:rFonts w:asciiTheme="minorHAnsi" w:hAnsiTheme="minorHAnsi" w:cstheme="minorHAnsi"/>
                <w:i/>
                <w:color w:val="0070C0"/>
                <w:sz w:val="24"/>
                <w:szCs w:val="24"/>
              </w:rPr>
              <w:t>ктованому</w:t>
            </w:r>
            <w:proofErr w:type="spellEnd"/>
            <w:r w:rsidRPr="001606AD">
              <w:rPr>
                <w:rFonts w:asciiTheme="minorHAnsi" w:hAnsiTheme="minorHAnsi" w:cstheme="minorHAnsi"/>
                <w:i/>
                <w:color w:val="0070C0"/>
                <w:sz w:val="24"/>
                <w:szCs w:val="24"/>
              </w:rPr>
              <w:t xml:space="preserve"> виробництві. Єдина система технологічної підготовки виробництва. Організація управління процесом технологічної підготовки виробництва. Забезпечення технологічності виробництва. Будівельні норми і правила.</w:t>
            </w:r>
          </w:p>
        </w:tc>
      </w:tr>
      <w:tr w:rsidR="000E0344" w:rsidTr="001606AD">
        <w:tc>
          <w:tcPr>
            <w:tcW w:w="221" w:type="pct"/>
          </w:tcPr>
          <w:p w:rsidR="000E0344" w:rsidRDefault="000E0344"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p>
        </w:tc>
        <w:tc>
          <w:tcPr>
            <w:tcW w:w="1222" w:type="pct"/>
          </w:tcPr>
          <w:p w:rsidR="000E0344" w:rsidRDefault="00E64D72" w:rsidP="00E64D72">
            <w:pPr>
              <w:spacing w:after="120" w:line="240" w:lineRule="auto"/>
              <w:rPr>
                <w:rFonts w:asciiTheme="minorHAnsi" w:hAnsiTheme="minorHAnsi"/>
                <w:i/>
                <w:color w:val="0070C0"/>
                <w:sz w:val="24"/>
                <w:szCs w:val="24"/>
              </w:rPr>
            </w:pPr>
            <w:r>
              <w:rPr>
                <w:rFonts w:asciiTheme="minorHAnsi" w:hAnsiTheme="minorHAnsi"/>
                <w:i/>
                <w:color w:val="0070C0"/>
                <w:sz w:val="24"/>
                <w:szCs w:val="24"/>
              </w:rPr>
              <w:t>5</w:t>
            </w:r>
            <w:r w:rsidR="000E0344">
              <w:rPr>
                <w:rFonts w:asciiTheme="minorHAnsi" w:hAnsiTheme="minorHAnsi"/>
                <w:i/>
                <w:color w:val="0070C0"/>
                <w:sz w:val="24"/>
                <w:szCs w:val="24"/>
              </w:rPr>
              <w:t xml:space="preserve"> – 1</w:t>
            </w:r>
            <w:r>
              <w:rPr>
                <w:rFonts w:asciiTheme="minorHAnsi" w:hAnsiTheme="minorHAnsi"/>
                <w:i/>
                <w:color w:val="0070C0"/>
                <w:sz w:val="24"/>
                <w:szCs w:val="24"/>
              </w:rPr>
              <w:t>1</w:t>
            </w:r>
            <w:r w:rsidR="000E0344">
              <w:rPr>
                <w:rFonts w:asciiTheme="minorHAnsi" w:hAnsiTheme="minorHAnsi"/>
                <w:i/>
                <w:color w:val="0070C0"/>
                <w:sz w:val="24"/>
                <w:szCs w:val="24"/>
              </w:rPr>
              <w:t xml:space="preserve"> лютого</w:t>
            </w:r>
            <w:r w:rsidR="000E0344" w:rsidRPr="0091012C">
              <w:rPr>
                <w:rFonts w:asciiTheme="minorHAnsi" w:hAnsiTheme="minorHAnsi"/>
                <w:i/>
                <w:color w:val="0070C0"/>
                <w:sz w:val="24"/>
                <w:szCs w:val="24"/>
              </w:rPr>
              <w:t xml:space="preserve"> 202</w:t>
            </w:r>
            <w:r>
              <w:rPr>
                <w:rFonts w:asciiTheme="minorHAnsi" w:hAnsiTheme="minorHAnsi"/>
                <w:i/>
                <w:color w:val="0070C0"/>
                <w:sz w:val="24"/>
                <w:szCs w:val="24"/>
              </w:rPr>
              <w:t>3</w:t>
            </w:r>
            <w:r w:rsidR="000E0344" w:rsidRPr="0091012C">
              <w:rPr>
                <w:rFonts w:asciiTheme="minorHAnsi" w:hAnsiTheme="minorHAnsi"/>
                <w:i/>
                <w:color w:val="0070C0"/>
                <w:sz w:val="24"/>
                <w:szCs w:val="24"/>
              </w:rPr>
              <w:t xml:space="preserve"> р.</w:t>
            </w:r>
          </w:p>
        </w:tc>
        <w:tc>
          <w:tcPr>
            <w:tcW w:w="3557" w:type="pct"/>
          </w:tcPr>
          <w:p w:rsidR="000E0344" w:rsidRDefault="000E0344" w:rsidP="002247B1">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1: </w:t>
            </w:r>
            <w:proofErr w:type="spellStart"/>
            <w:r w:rsidRPr="001E0970">
              <w:rPr>
                <w:rFonts w:asciiTheme="minorHAnsi" w:hAnsiTheme="minorHAnsi" w:cstheme="minorHAnsi"/>
                <w:i/>
                <w:color w:val="0070C0"/>
                <w:sz w:val="24"/>
                <w:szCs w:val="24"/>
              </w:rPr>
              <w:t>Про</w:t>
            </w:r>
            <w:r>
              <w:rPr>
                <w:rFonts w:asciiTheme="minorHAnsi" w:hAnsiTheme="minorHAnsi" w:cstheme="minorHAnsi"/>
                <w:i/>
                <w:color w:val="0070C0"/>
                <w:sz w:val="24"/>
                <w:szCs w:val="24"/>
              </w:rPr>
              <w:t>є</w:t>
            </w:r>
            <w:r w:rsidRPr="001E0970">
              <w:rPr>
                <w:rFonts w:asciiTheme="minorHAnsi" w:hAnsiTheme="minorHAnsi" w:cstheme="minorHAnsi"/>
                <w:i/>
                <w:color w:val="0070C0"/>
                <w:sz w:val="24"/>
                <w:szCs w:val="24"/>
              </w:rPr>
              <w:t>ктна</w:t>
            </w:r>
            <w:proofErr w:type="spellEnd"/>
            <w:r w:rsidRPr="001E0970">
              <w:rPr>
                <w:rFonts w:asciiTheme="minorHAnsi" w:hAnsiTheme="minorHAnsi" w:cstheme="minorHAnsi"/>
                <w:i/>
                <w:color w:val="0070C0"/>
                <w:sz w:val="24"/>
                <w:szCs w:val="24"/>
              </w:rPr>
              <w:t xml:space="preserve"> робота. Техніко-економічне обґрунтування </w:t>
            </w:r>
            <w:proofErr w:type="spellStart"/>
            <w:r w:rsidRPr="001E0970">
              <w:rPr>
                <w:rFonts w:asciiTheme="minorHAnsi" w:hAnsiTheme="minorHAnsi" w:cstheme="minorHAnsi"/>
                <w:i/>
                <w:color w:val="0070C0"/>
                <w:sz w:val="24"/>
                <w:szCs w:val="24"/>
              </w:rPr>
              <w:t>про</w:t>
            </w:r>
            <w:r>
              <w:rPr>
                <w:rFonts w:asciiTheme="minorHAnsi" w:hAnsiTheme="minorHAnsi" w:cstheme="minorHAnsi"/>
                <w:i/>
                <w:color w:val="0070C0"/>
                <w:sz w:val="24"/>
                <w:szCs w:val="24"/>
              </w:rPr>
              <w:t>є</w:t>
            </w:r>
            <w:r w:rsidRPr="001E0970">
              <w:rPr>
                <w:rFonts w:asciiTheme="minorHAnsi" w:hAnsiTheme="minorHAnsi" w:cstheme="minorHAnsi"/>
                <w:i/>
                <w:color w:val="0070C0"/>
                <w:sz w:val="24"/>
                <w:szCs w:val="24"/>
              </w:rPr>
              <w:t>ктування</w:t>
            </w:r>
            <w:proofErr w:type="spellEnd"/>
            <w:r w:rsidRPr="001E0970">
              <w:rPr>
                <w:rFonts w:asciiTheme="minorHAnsi" w:hAnsiTheme="minorHAnsi" w:cstheme="minorHAnsi"/>
                <w:i/>
                <w:color w:val="0070C0"/>
                <w:sz w:val="24"/>
                <w:szCs w:val="24"/>
              </w:rPr>
              <w:t xml:space="preserve"> та будівництва промислового об’єкту. Завдання на </w:t>
            </w:r>
            <w:proofErr w:type="spellStart"/>
            <w:r w:rsidRPr="001E0970">
              <w:rPr>
                <w:rFonts w:asciiTheme="minorHAnsi" w:hAnsiTheme="minorHAnsi" w:cstheme="minorHAnsi"/>
                <w:i/>
                <w:color w:val="0070C0"/>
                <w:sz w:val="24"/>
                <w:szCs w:val="24"/>
              </w:rPr>
              <w:t>про</w:t>
            </w:r>
            <w:r>
              <w:rPr>
                <w:rFonts w:asciiTheme="minorHAnsi" w:hAnsiTheme="minorHAnsi" w:cstheme="minorHAnsi"/>
                <w:i/>
                <w:color w:val="0070C0"/>
                <w:sz w:val="24"/>
                <w:szCs w:val="24"/>
              </w:rPr>
              <w:t>є</w:t>
            </w:r>
            <w:r w:rsidRPr="001E0970">
              <w:rPr>
                <w:rFonts w:asciiTheme="minorHAnsi" w:hAnsiTheme="minorHAnsi" w:cstheme="minorHAnsi"/>
                <w:i/>
                <w:color w:val="0070C0"/>
                <w:sz w:val="24"/>
                <w:szCs w:val="24"/>
              </w:rPr>
              <w:t>ктування</w:t>
            </w:r>
            <w:proofErr w:type="spellEnd"/>
            <w:r w:rsidRPr="001E0970">
              <w:rPr>
                <w:rFonts w:asciiTheme="minorHAnsi" w:hAnsiTheme="minorHAnsi" w:cstheme="minorHAnsi"/>
                <w:i/>
                <w:color w:val="0070C0"/>
                <w:sz w:val="24"/>
                <w:szCs w:val="24"/>
              </w:rPr>
              <w:t>. Технологічна частина про</w:t>
            </w:r>
            <w:r>
              <w:rPr>
                <w:rFonts w:asciiTheme="minorHAnsi" w:hAnsiTheme="minorHAnsi" w:cstheme="minorHAnsi"/>
                <w:i/>
                <w:color w:val="0070C0"/>
                <w:sz w:val="24"/>
                <w:szCs w:val="24"/>
              </w:rPr>
              <w:t>є</w:t>
            </w:r>
            <w:r w:rsidRPr="001E0970">
              <w:rPr>
                <w:rFonts w:asciiTheme="minorHAnsi" w:hAnsiTheme="minorHAnsi" w:cstheme="minorHAnsi"/>
                <w:i/>
                <w:color w:val="0070C0"/>
                <w:sz w:val="24"/>
                <w:szCs w:val="24"/>
              </w:rPr>
              <w:t xml:space="preserve">кту. Дипломний </w:t>
            </w:r>
            <w:proofErr w:type="spellStart"/>
            <w:r w:rsidRPr="001E0970">
              <w:rPr>
                <w:rFonts w:asciiTheme="minorHAnsi" w:hAnsiTheme="minorHAnsi" w:cstheme="minorHAnsi"/>
                <w:i/>
                <w:color w:val="0070C0"/>
                <w:sz w:val="24"/>
                <w:szCs w:val="24"/>
              </w:rPr>
              <w:t>про</w:t>
            </w:r>
            <w:r>
              <w:rPr>
                <w:rFonts w:asciiTheme="minorHAnsi" w:hAnsiTheme="minorHAnsi" w:cstheme="minorHAnsi"/>
                <w:i/>
                <w:color w:val="0070C0"/>
                <w:sz w:val="24"/>
                <w:szCs w:val="24"/>
              </w:rPr>
              <w:t>є</w:t>
            </w:r>
            <w:r w:rsidRPr="001E0970">
              <w:rPr>
                <w:rFonts w:asciiTheme="minorHAnsi" w:hAnsiTheme="minorHAnsi" w:cstheme="minorHAnsi"/>
                <w:i/>
                <w:color w:val="0070C0"/>
                <w:sz w:val="24"/>
                <w:szCs w:val="24"/>
              </w:rPr>
              <w:t>кт</w:t>
            </w:r>
            <w:proofErr w:type="spellEnd"/>
            <w:r w:rsidRPr="001E0970">
              <w:rPr>
                <w:rFonts w:asciiTheme="minorHAnsi" w:hAnsiTheme="minorHAnsi" w:cstheme="minorHAnsi"/>
                <w:i/>
                <w:color w:val="0070C0"/>
                <w:sz w:val="24"/>
                <w:szCs w:val="24"/>
              </w:rPr>
              <w:t xml:space="preserve"> студента. Його зміст та порядок виконання. Зміст вихідних даних на </w:t>
            </w:r>
            <w:proofErr w:type="spellStart"/>
            <w:r w:rsidRPr="001E0970">
              <w:rPr>
                <w:rFonts w:asciiTheme="minorHAnsi" w:hAnsiTheme="minorHAnsi" w:cstheme="minorHAnsi"/>
                <w:i/>
                <w:color w:val="0070C0"/>
                <w:sz w:val="24"/>
                <w:szCs w:val="24"/>
              </w:rPr>
              <w:t>про</w:t>
            </w:r>
            <w:r>
              <w:rPr>
                <w:rFonts w:asciiTheme="minorHAnsi" w:hAnsiTheme="minorHAnsi" w:cstheme="minorHAnsi"/>
                <w:i/>
                <w:color w:val="0070C0"/>
                <w:sz w:val="24"/>
                <w:szCs w:val="24"/>
              </w:rPr>
              <w:t>є</w:t>
            </w:r>
            <w:r w:rsidRPr="001E0970">
              <w:rPr>
                <w:rFonts w:asciiTheme="minorHAnsi" w:hAnsiTheme="minorHAnsi" w:cstheme="minorHAnsi"/>
                <w:i/>
                <w:color w:val="0070C0"/>
                <w:sz w:val="24"/>
                <w:szCs w:val="24"/>
              </w:rPr>
              <w:t>ктування</w:t>
            </w:r>
            <w:proofErr w:type="spellEnd"/>
            <w:r w:rsidRPr="001E0970">
              <w:rPr>
                <w:rFonts w:asciiTheme="minorHAnsi" w:hAnsiTheme="minorHAnsi" w:cstheme="minorHAnsi"/>
                <w:i/>
                <w:color w:val="0070C0"/>
                <w:sz w:val="24"/>
                <w:szCs w:val="24"/>
              </w:rPr>
              <w:t xml:space="preserve"> нових та переозброєння діючих виробництв.</w:t>
            </w:r>
            <w:r>
              <w:rPr>
                <w:rFonts w:asciiTheme="minorHAnsi" w:hAnsiTheme="minorHAnsi" w:cstheme="minorHAnsi"/>
                <w:i/>
                <w:color w:val="0070C0"/>
                <w:sz w:val="24"/>
                <w:szCs w:val="24"/>
              </w:rPr>
              <w:t xml:space="preserve"> </w:t>
            </w:r>
            <w:r w:rsidRPr="001E0970">
              <w:rPr>
                <w:rFonts w:asciiTheme="minorHAnsi" w:hAnsiTheme="minorHAnsi" w:cstheme="minorHAnsi"/>
                <w:i/>
                <w:color w:val="0070C0"/>
                <w:sz w:val="24"/>
                <w:szCs w:val="24"/>
              </w:rPr>
              <w:t>Принципова схема виробництва. Рекомендації по автоматизації виробництва, аналітичний контроль виробництва, утилізація відходів, техніка безпеки, захист навколишнього середовища.</w:t>
            </w:r>
          </w:p>
        </w:tc>
      </w:tr>
      <w:tr w:rsidR="000E0344" w:rsidTr="001606AD">
        <w:tc>
          <w:tcPr>
            <w:tcW w:w="221" w:type="pct"/>
          </w:tcPr>
          <w:p w:rsidR="000E0344" w:rsidRDefault="000E0344"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3</w:t>
            </w:r>
          </w:p>
        </w:tc>
        <w:tc>
          <w:tcPr>
            <w:tcW w:w="1222" w:type="pct"/>
          </w:tcPr>
          <w:p w:rsidR="000E0344" w:rsidRDefault="000E0344" w:rsidP="00E64D72">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r w:rsidR="00E64D72">
              <w:rPr>
                <w:rFonts w:asciiTheme="minorHAnsi" w:hAnsiTheme="minorHAnsi"/>
                <w:i/>
                <w:color w:val="0070C0"/>
                <w:sz w:val="24"/>
                <w:szCs w:val="24"/>
              </w:rPr>
              <w:t>2</w:t>
            </w:r>
            <w:r>
              <w:rPr>
                <w:rFonts w:asciiTheme="minorHAnsi" w:hAnsiTheme="minorHAnsi"/>
                <w:i/>
                <w:color w:val="0070C0"/>
                <w:sz w:val="24"/>
                <w:szCs w:val="24"/>
              </w:rPr>
              <w:t xml:space="preserve"> - </w:t>
            </w:r>
            <w:r w:rsidR="000240FE">
              <w:rPr>
                <w:rFonts w:asciiTheme="minorHAnsi" w:hAnsiTheme="minorHAnsi"/>
                <w:i/>
                <w:color w:val="0070C0"/>
                <w:sz w:val="24"/>
                <w:szCs w:val="24"/>
              </w:rPr>
              <w:t>1</w:t>
            </w:r>
            <w:r w:rsidR="00E64D72">
              <w:rPr>
                <w:rFonts w:asciiTheme="minorHAnsi" w:hAnsiTheme="minorHAnsi"/>
                <w:i/>
                <w:color w:val="0070C0"/>
                <w:sz w:val="24"/>
                <w:szCs w:val="24"/>
              </w:rPr>
              <w:t>8</w:t>
            </w:r>
            <w:r w:rsidRPr="0091012C">
              <w:rPr>
                <w:rFonts w:asciiTheme="minorHAnsi" w:hAnsiTheme="minorHAnsi"/>
                <w:i/>
                <w:color w:val="0070C0"/>
                <w:sz w:val="24"/>
                <w:szCs w:val="24"/>
              </w:rPr>
              <w:t xml:space="preserve"> </w:t>
            </w:r>
            <w:r>
              <w:rPr>
                <w:rFonts w:asciiTheme="minorHAnsi" w:hAnsiTheme="minorHAnsi"/>
                <w:i/>
                <w:color w:val="0070C0"/>
                <w:sz w:val="24"/>
                <w:szCs w:val="24"/>
              </w:rPr>
              <w:t>лютого</w:t>
            </w:r>
            <w:r w:rsidRPr="0091012C">
              <w:rPr>
                <w:rFonts w:asciiTheme="minorHAnsi" w:hAnsiTheme="minorHAnsi"/>
                <w:i/>
                <w:color w:val="0070C0"/>
                <w:sz w:val="24"/>
                <w:szCs w:val="24"/>
              </w:rPr>
              <w:t xml:space="preserve"> 202</w:t>
            </w:r>
            <w:r w:rsidR="00E64D72">
              <w:rPr>
                <w:rFonts w:asciiTheme="minorHAnsi" w:hAnsiTheme="minorHAnsi"/>
                <w:i/>
                <w:color w:val="0070C0"/>
                <w:sz w:val="24"/>
                <w:szCs w:val="24"/>
              </w:rPr>
              <w:t>3</w:t>
            </w:r>
            <w:r w:rsidRPr="0091012C">
              <w:rPr>
                <w:rFonts w:asciiTheme="minorHAnsi" w:hAnsiTheme="minorHAnsi"/>
                <w:i/>
                <w:color w:val="0070C0"/>
                <w:sz w:val="24"/>
                <w:szCs w:val="24"/>
              </w:rPr>
              <w:t xml:space="preserve"> р.</w:t>
            </w:r>
          </w:p>
        </w:tc>
        <w:tc>
          <w:tcPr>
            <w:tcW w:w="3557" w:type="pct"/>
          </w:tcPr>
          <w:p w:rsidR="000E0344" w:rsidRDefault="000E0344" w:rsidP="001606AD">
            <w:pPr>
              <w:spacing w:after="120" w:line="240" w:lineRule="auto"/>
              <w:jc w:val="both"/>
              <w:rPr>
                <w:rFonts w:asciiTheme="minorHAnsi" w:hAnsiTheme="minorHAnsi"/>
                <w:i/>
                <w:color w:val="0070C0"/>
                <w:sz w:val="24"/>
                <w:szCs w:val="24"/>
              </w:rPr>
            </w:pPr>
            <w:r w:rsidRPr="00804BFB">
              <w:rPr>
                <w:rFonts w:asciiTheme="minorHAnsi" w:hAnsiTheme="minorHAnsi"/>
                <w:i/>
                <w:color w:val="0070C0"/>
                <w:sz w:val="24"/>
                <w:szCs w:val="24"/>
              </w:rPr>
              <w:t>Тема 2</w:t>
            </w:r>
            <w:r>
              <w:rPr>
                <w:rFonts w:asciiTheme="minorHAnsi" w:hAnsiTheme="minorHAnsi"/>
                <w:i/>
                <w:color w:val="0070C0"/>
                <w:sz w:val="24"/>
                <w:szCs w:val="24"/>
              </w:rPr>
              <w:t xml:space="preserve">: </w:t>
            </w:r>
            <w:r w:rsidRPr="00804BFB">
              <w:rPr>
                <w:rFonts w:asciiTheme="minorHAnsi" w:hAnsiTheme="minorHAnsi"/>
                <w:i/>
                <w:color w:val="0070C0"/>
                <w:sz w:val="24"/>
                <w:szCs w:val="24"/>
              </w:rPr>
              <w:t xml:space="preserve">– </w:t>
            </w:r>
            <w:r w:rsidRPr="00E30EC1">
              <w:rPr>
                <w:rFonts w:asciiTheme="minorHAnsi" w:hAnsiTheme="minorHAnsi" w:cstheme="minorHAnsi"/>
                <w:i/>
                <w:color w:val="0070C0"/>
                <w:sz w:val="24"/>
                <w:szCs w:val="24"/>
              </w:rPr>
              <w:t>Характеристика технологічних процесів та конструкцій реакторів виробництв основного органічного синтезу. Аналіз факторів, що впливають на перебіг органічних реакцій. Ступінь перетворення. Температура.</w:t>
            </w:r>
            <w:r w:rsidRPr="00E30EC1">
              <w:rPr>
                <w:rFonts w:asciiTheme="minorHAnsi" w:hAnsiTheme="minorHAnsi" w:cstheme="minorHAnsi"/>
                <w:i/>
                <w:color w:val="0070C0"/>
                <w:sz w:val="24"/>
                <w:szCs w:val="24"/>
                <w:lang w:val="ru-RU"/>
              </w:rPr>
              <w:t xml:space="preserve"> </w:t>
            </w:r>
            <w:r w:rsidRPr="00E30EC1">
              <w:rPr>
                <w:rFonts w:asciiTheme="minorHAnsi" w:hAnsiTheme="minorHAnsi" w:cstheme="minorHAnsi"/>
                <w:i/>
                <w:color w:val="0070C0"/>
                <w:sz w:val="24"/>
                <w:szCs w:val="24"/>
              </w:rPr>
              <w:t>Тиск, залежність перебігу рівноважної реакції від тиску. Час контакту. Каталітичні процеси. Гомогенний та гетерогенний каталіз</w:t>
            </w:r>
            <w:r w:rsidRPr="00E30EC1">
              <w:rPr>
                <w:rFonts w:asciiTheme="minorHAnsi" w:hAnsiTheme="minorHAnsi" w:cstheme="minorHAnsi"/>
                <w:i/>
                <w:color w:val="0070C0"/>
              </w:rPr>
              <w:t>.</w:t>
            </w:r>
          </w:p>
        </w:tc>
      </w:tr>
      <w:tr w:rsidR="000E0344" w:rsidTr="001606AD">
        <w:tc>
          <w:tcPr>
            <w:tcW w:w="221" w:type="pct"/>
          </w:tcPr>
          <w:p w:rsidR="000E0344" w:rsidRDefault="000E0344"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4</w:t>
            </w:r>
          </w:p>
        </w:tc>
        <w:tc>
          <w:tcPr>
            <w:tcW w:w="1222" w:type="pct"/>
          </w:tcPr>
          <w:p w:rsidR="000E0344" w:rsidRDefault="00E64D72" w:rsidP="00E64D72">
            <w:pPr>
              <w:spacing w:after="120" w:line="240" w:lineRule="auto"/>
              <w:rPr>
                <w:rFonts w:asciiTheme="minorHAnsi" w:hAnsiTheme="minorHAnsi"/>
                <w:i/>
                <w:color w:val="0070C0"/>
                <w:sz w:val="24"/>
                <w:szCs w:val="24"/>
              </w:rPr>
            </w:pPr>
            <w:r>
              <w:rPr>
                <w:rFonts w:asciiTheme="minorHAnsi" w:hAnsiTheme="minorHAnsi"/>
                <w:i/>
                <w:color w:val="0070C0"/>
                <w:sz w:val="24"/>
                <w:szCs w:val="24"/>
              </w:rPr>
              <w:t>19</w:t>
            </w:r>
            <w:r w:rsidR="000E0344">
              <w:rPr>
                <w:rFonts w:asciiTheme="minorHAnsi" w:hAnsiTheme="minorHAnsi"/>
                <w:i/>
                <w:color w:val="0070C0"/>
                <w:sz w:val="24"/>
                <w:szCs w:val="24"/>
              </w:rPr>
              <w:t xml:space="preserve"> - 2</w:t>
            </w:r>
            <w:r>
              <w:rPr>
                <w:rFonts w:asciiTheme="minorHAnsi" w:hAnsiTheme="minorHAnsi"/>
                <w:i/>
                <w:color w:val="0070C0"/>
                <w:sz w:val="24"/>
                <w:szCs w:val="24"/>
              </w:rPr>
              <w:t>5</w:t>
            </w:r>
            <w:r w:rsidR="000E0344" w:rsidRPr="0091012C">
              <w:rPr>
                <w:rFonts w:asciiTheme="minorHAnsi" w:hAnsiTheme="minorHAnsi"/>
                <w:i/>
                <w:color w:val="0070C0"/>
                <w:sz w:val="24"/>
                <w:szCs w:val="24"/>
              </w:rPr>
              <w:t xml:space="preserve"> </w:t>
            </w:r>
            <w:r w:rsidR="000E0344">
              <w:rPr>
                <w:rFonts w:asciiTheme="minorHAnsi" w:hAnsiTheme="minorHAnsi"/>
                <w:i/>
                <w:color w:val="0070C0"/>
                <w:sz w:val="24"/>
                <w:szCs w:val="24"/>
              </w:rPr>
              <w:t>лютого</w:t>
            </w:r>
            <w:r w:rsidR="000E0344" w:rsidRPr="0091012C">
              <w:rPr>
                <w:rFonts w:asciiTheme="minorHAnsi" w:hAnsiTheme="minorHAnsi"/>
                <w:i/>
                <w:color w:val="0070C0"/>
                <w:sz w:val="24"/>
                <w:szCs w:val="24"/>
              </w:rPr>
              <w:t xml:space="preserve"> 202</w:t>
            </w:r>
            <w:r>
              <w:rPr>
                <w:rFonts w:asciiTheme="minorHAnsi" w:hAnsiTheme="minorHAnsi"/>
                <w:i/>
                <w:color w:val="0070C0"/>
                <w:sz w:val="24"/>
                <w:szCs w:val="24"/>
              </w:rPr>
              <w:t>3</w:t>
            </w:r>
            <w:r w:rsidR="000E0344" w:rsidRPr="0091012C">
              <w:rPr>
                <w:rFonts w:asciiTheme="minorHAnsi" w:hAnsiTheme="minorHAnsi"/>
                <w:i/>
                <w:color w:val="0070C0"/>
                <w:sz w:val="24"/>
                <w:szCs w:val="24"/>
              </w:rPr>
              <w:t xml:space="preserve"> р.</w:t>
            </w:r>
          </w:p>
        </w:tc>
        <w:tc>
          <w:tcPr>
            <w:tcW w:w="3557" w:type="pct"/>
          </w:tcPr>
          <w:p w:rsidR="000E0344" w:rsidRDefault="000E0344" w:rsidP="002247B1">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2: – </w:t>
            </w:r>
            <w:r w:rsidRPr="00E30EC1">
              <w:rPr>
                <w:rFonts w:asciiTheme="minorHAnsi" w:hAnsiTheme="minorHAnsi" w:cstheme="minorHAnsi"/>
                <w:i/>
                <w:color w:val="0070C0"/>
                <w:sz w:val="24"/>
                <w:szCs w:val="24"/>
              </w:rPr>
              <w:t xml:space="preserve">Попередня розробка технологічної схеми, технічний </w:t>
            </w:r>
            <w:proofErr w:type="spellStart"/>
            <w:r w:rsidRPr="00E30EC1">
              <w:rPr>
                <w:rFonts w:asciiTheme="minorHAnsi" w:hAnsiTheme="minorHAnsi" w:cstheme="minorHAnsi"/>
                <w:i/>
                <w:color w:val="0070C0"/>
                <w:sz w:val="24"/>
                <w:szCs w:val="24"/>
              </w:rPr>
              <w:t>про</w:t>
            </w:r>
            <w:r>
              <w:rPr>
                <w:rFonts w:asciiTheme="minorHAnsi" w:hAnsiTheme="minorHAnsi" w:cstheme="minorHAnsi"/>
                <w:i/>
                <w:color w:val="0070C0"/>
                <w:sz w:val="24"/>
                <w:szCs w:val="24"/>
              </w:rPr>
              <w:t>є</w:t>
            </w:r>
            <w:r w:rsidRPr="00E30EC1">
              <w:rPr>
                <w:rFonts w:asciiTheme="minorHAnsi" w:hAnsiTheme="minorHAnsi" w:cstheme="minorHAnsi"/>
                <w:i/>
                <w:color w:val="0070C0"/>
                <w:sz w:val="24"/>
                <w:szCs w:val="24"/>
              </w:rPr>
              <w:t>кт</w:t>
            </w:r>
            <w:proofErr w:type="spellEnd"/>
            <w:r w:rsidRPr="00E30EC1">
              <w:rPr>
                <w:rFonts w:asciiTheme="minorHAnsi" w:hAnsiTheme="minorHAnsi" w:cstheme="minorHAnsi"/>
                <w:i/>
                <w:color w:val="0070C0"/>
                <w:sz w:val="24"/>
                <w:szCs w:val="24"/>
              </w:rPr>
              <w:t xml:space="preserve"> та його розділи. Вибір обладнання та оцінка його надійності. Принципи компоновки обладнання. Елементи генерального плану заводу, очисні споруди.</w:t>
            </w:r>
          </w:p>
        </w:tc>
      </w:tr>
      <w:tr w:rsidR="000E0344" w:rsidTr="001606AD">
        <w:tc>
          <w:tcPr>
            <w:tcW w:w="221" w:type="pct"/>
          </w:tcPr>
          <w:p w:rsidR="000E0344" w:rsidRDefault="000E0344"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5</w:t>
            </w:r>
          </w:p>
        </w:tc>
        <w:tc>
          <w:tcPr>
            <w:tcW w:w="1222" w:type="pct"/>
          </w:tcPr>
          <w:p w:rsidR="000E0344" w:rsidRDefault="000240FE" w:rsidP="00E64D72">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r w:rsidR="00E64D72">
              <w:rPr>
                <w:rFonts w:asciiTheme="minorHAnsi" w:hAnsiTheme="minorHAnsi"/>
                <w:i/>
                <w:color w:val="0070C0"/>
                <w:sz w:val="24"/>
                <w:szCs w:val="24"/>
              </w:rPr>
              <w:t>6</w:t>
            </w:r>
            <w:r>
              <w:rPr>
                <w:rFonts w:asciiTheme="minorHAnsi" w:hAnsiTheme="minorHAnsi"/>
                <w:i/>
                <w:color w:val="0070C0"/>
                <w:sz w:val="24"/>
                <w:szCs w:val="24"/>
              </w:rPr>
              <w:t xml:space="preserve"> лютого</w:t>
            </w:r>
            <w:r w:rsidR="000E0344">
              <w:rPr>
                <w:rFonts w:asciiTheme="minorHAnsi" w:hAnsiTheme="minorHAnsi"/>
                <w:i/>
                <w:color w:val="0070C0"/>
                <w:sz w:val="24"/>
                <w:szCs w:val="24"/>
              </w:rPr>
              <w:t xml:space="preserve"> – </w:t>
            </w:r>
            <w:r w:rsidR="00E64D72">
              <w:rPr>
                <w:rFonts w:asciiTheme="minorHAnsi" w:hAnsiTheme="minorHAnsi"/>
                <w:i/>
                <w:color w:val="0070C0"/>
                <w:sz w:val="24"/>
                <w:szCs w:val="24"/>
              </w:rPr>
              <w:t>4</w:t>
            </w:r>
            <w:r w:rsidR="000E0344">
              <w:rPr>
                <w:rFonts w:asciiTheme="minorHAnsi" w:hAnsiTheme="minorHAnsi"/>
                <w:i/>
                <w:color w:val="0070C0"/>
                <w:sz w:val="24"/>
                <w:szCs w:val="24"/>
              </w:rPr>
              <w:t xml:space="preserve"> березня</w:t>
            </w:r>
            <w:r w:rsidR="000E0344" w:rsidRPr="0091012C">
              <w:rPr>
                <w:rFonts w:asciiTheme="minorHAnsi" w:hAnsiTheme="minorHAnsi"/>
                <w:i/>
                <w:color w:val="0070C0"/>
                <w:sz w:val="24"/>
                <w:szCs w:val="24"/>
              </w:rPr>
              <w:t xml:space="preserve"> 202</w:t>
            </w:r>
            <w:r w:rsidR="00E64D72">
              <w:rPr>
                <w:rFonts w:asciiTheme="minorHAnsi" w:hAnsiTheme="minorHAnsi"/>
                <w:i/>
                <w:color w:val="0070C0"/>
                <w:sz w:val="24"/>
                <w:szCs w:val="24"/>
              </w:rPr>
              <w:t>3</w:t>
            </w:r>
            <w:r w:rsidR="000E0344" w:rsidRPr="0091012C">
              <w:rPr>
                <w:rFonts w:asciiTheme="minorHAnsi" w:hAnsiTheme="minorHAnsi"/>
                <w:i/>
                <w:color w:val="0070C0"/>
                <w:sz w:val="24"/>
                <w:szCs w:val="24"/>
              </w:rPr>
              <w:t xml:space="preserve"> р.</w:t>
            </w:r>
          </w:p>
        </w:tc>
        <w:tc>
          <w:tcPr>
            <w:tcW w:w="3557" w:type="pct"/>
          </w:tcPr>
          <w:p w:rsidR="000E0344" w:rsidRDefault="000E0344" w:rsidP="0028563E">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Продовження т</w:t>
            </w:r>
            <w:r w:rsidRPr="00804BFB">
              <w:rPr>
                <w:rFonts w:asciiTheme="minorHAnsi" w:hAnsiTheme="minorHAnsi"/>
                <w:i/>
                <w:color w:val="0070C0"/>
                <w:sz w:val="24"/>
                <w:szCs w:val="24"/>
              </w:rPr>
              <w:t>ем</w:t>
            </w:r>
            <w:r>
              <w:rPr>
                <w:rFonts w:asciiTheme="minorHAnsi" w:hAnsiTheme="minorHAnsi"/>
                <w:i/>
                <w:color w:val="0070C0"/>
                <w:sz w:val="24"/>
                <w:szCs w:val="24"/>
              </w:rPr>
              <w:t>и</w:t>
            </w:r>
            <w:r w:rsidRPr="00804BFB">
              <w:rPr>
                <w:rFonts w:asciiTheme="minorHAnsi" w:hAnsiTheme="minorHAnsi"/>
                <w:i/>
                <w:color w:val="0070C0"/>
                <w:sz w:val="24"/>
                <w:szCs w:val="24"/>
              </w:rPr>
              <w:t xml:space="preserve"> </w:t>
            </w:r>
            <w:r>
              <w:rPr>
                <w:rFonts w:asciiTheme="minorHAnsi" w:hAnsiTheme="minorHAnsi"/>
                <w:i/>
                <w:color w:val="0070C0"/>
                <w:sz w:val="24"/>
                <w:szCs w:val="24"/>
              </w:rPr>
              <w:t>2:</w:t>
            </w:r>
            <w:r w:rsidRPr="00804BFB">
              <w:rPr>
                <w:rFonts w:asciiTheme="minorHAnsi" w:hAnsiTheme="minorHAnsi"/>
                <w:i/>
                <w:color w:val="0070C0"/>
                <w:sz w:val="24"/>
                <w:szCs w:val="24"/>
              </w:rPr>
              <w:t xml:space="preserve"> – </w:t>
            </w:r>
            <w:r w:rsidRPr="00E30EC1">
              <w:rPr>
                <w:rFonts w:asciiTheme="minorHAnsi" w:hAnsiTheme="minorHAnsi" w:cstheme="minorHAnsi"/>
                <w:i/>
                <w:color w:val="0070C0"/>
                <w:sz w:val="24"/>
                <w:szCs w:val="24"/>
              </w:rPr>
              <w:t>Основні принципи компонування технологічних схем виробництв органічного синтезу. Розміщення обладнання на різних рівнях за висотою. Принципи компонування обладнання на основі максимального самопливу та мінімальної довжини трубопроводів.</w:t>
            </w:r>
          </w:p>
        </w:tc>
      </w:tr>
      <w:tr w:rsidR="000E0344" w:rsidTr="001606AD">
        <w:tc>
          <w:tcPr>
            <w:tcW w:w="221" w:type="pct"/>
          </w:tcPr>
          <w:p w:rsidR="000E0344" w:rsidRDefault="000E0344"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6</w:t>
            </w:r>
          </w:p>
        </w:tc>
        <w:tc>
          <w:tcPr>
            <w:tcW w:w="1222" w:type="pct"/>
          </w:tcPr>
          <w:p w:rsidR="000E0344" w:rsidRDefault="00E64D72" w:rsidP="00E64D72">
            <w:pPr>
              <w:spacing w:after="120" w:line="240" w:lineRule="auto"/>
              <w:rPr>
                <w:rFonts w:asciiTheme="minorHAnsi" w:hAnsiTheme="minorHAnsi"/>
                <w:i/>
                <w:color w:val="0070C0"/>
                <w:sz w:val="24"/>
                <w:szCs w:val="24"/>
              </w:rPr>
            </w:pPr>
            <w:r>
              <w:rPr>
                <w:rFonts w:asciiTheme="minorHAnsi" w:hAnsiTheme="minorHAnsi"/>
                <w:i/>
                <w:color w:val="0070C0"/>
                <w:sz w:val="24"/>
                <w:szCs w:val="24"/>
              </w:rPr>
              <w:t>5</w:t>
            </w:r>
            <w:r w:rsidR="000E0344">
              <w:rPr>
                <w:rFonts w:asciiTheme="minorHAnsi" w:hAnsiTheme="minorHAnsi"/>
                <w:i/>
                <w:color w:val="0070C0"/>
                <w:sz w:val="24"/>
                <w:szCs w:val="24"/>
              </w:rPr>
              <w:t xml:space="preserve"> - 1</w:t>
            </w:r>
            <w:r>
              <w:rPr>
                <w:rFonts w:asciiTheme="minorHAnsi" w:hAnsiTheme="minorHAnsi"/>
                <w:i/>
                <w:color w:val="0070C0"/>
                <w:sz w:val="24"/>
                <w:szCs w:val="24"/>
              </w:rPr>
              <w:t>1</w:t>
            </w:r>
            <w:r w:rsidR="000E0344" w:rsidRPr="0091012C">
              <w:rPr>
                <w:rFonts w:asciiTheme="minorHAnsi" w:hAnsiTheme="minorHAnsi"/>
                <w:i/>
                <w:color w:val="0070C0"/>
                <w:sz w:val="24"/>
                <w:szCs w:val="24"/>
              </w:rPr>
              <w:t xml:space="preserve"> </w:t>
            </w:r>
            <w:r w:rsidR="000E0344">
              <w:rPr>
                <w:rFonts w:asciiTheme="minorHAnsi" w:hAnsiTheme="minorHAnsi"/>
                <w:i/>
                <w:color w:val="0070C0"/>
                <w:sz w:val="24"/>
                <w:szCs w:val="24"/>
              </w:rPr>
              <w:t>березня</w:t>
            </w:r>
            <w:r w:rsidR="000E0344" w:rsidRPr="0091012C">
              <w:rPr>
                <w:rFonts w:asciiTheme="minorHAnsi" w:hAnsiTheme="minorHAnsi"/>
                <w:i/>
                <w:color w:val="0070C0"/>
                <w:sz w:val="24"/>
                <w:szCs w:val="24"/>
              </w:rPr>
              <w:t xml:space="preserve"> 202</w:t>
            </w:r>
            <w:r>
              <w:rPr>
                <w:rFonts w:asciiTheme="minorHAnsi" w:hAnsiTheme="minorHAnsi"/>
                <w:i/>
                <w:color w:val="0070C0"/>
                <w:sz w:val="24"/>
                <w:szCs w:val="24"/>
              </w:rPr>
              <w:t>3</w:t>
            </w:r>
            <w:r w:rsidR="000E0344" w:rsidRPr="0091012C">
              <w:rPr>
                <w:rFonts w:asciiTheme="minorHAnsi" w:hAnsiTheme="minorHAnsi"/>
                <w:i/>
                <w:color w:val="0070C0"/>
                <w:sz w:val="24"/>
                <w:szCs w:val="24"/>
              </w:rPr>
              <w:t xml:space="preserve"> р.</w:t>
            </w:r>
          </w:p>
        </w:tc>
        <w:tc>
          <w:tcPr>
            <w:tcW w:w="3557" w:type="pct"/>
          </w:tcPr>
          <w:p w:rsidR="000E0344" w:rsidRDefault="000E0344" w:rsidP="001606A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Тема 3:</w:t>
            </w:r>
            <w:r w:rsidRPr="00804BFB">
              <w:rPr>
                <w:rFonts w:asciiTheme="minorHAnsi" w:hAnsiTheme="minorHAnsi"/>
                <w:i/>
                <w:color w:val="0070C0"/>
                <w:sz w:val="24"/>
                <w:szCs w:val="24"/>
              </w:rPr>
              <w:t xml:space="preserve">– </w:t>
            </w:r>
            <w:r w:rsidRPr="00D15A8B">
              <w:rPr>
                <w:rFonts w:asciiTheme="minorHAnsi" w:hAnsiTheme="minorHAnsi" w:cstheme="minorHAnsi"/>
                <w:i/>
                <w:color w:val="0070C0"/>
                <w:sz w:val="24"/>
                <w:szCs w:val="24"/>
              </w:rPr>
              <w:t xml:space="preserve">Будівельні матеріали та їх класифікація. Промислові споруди. Розподіл на групи. Категорії вибухової, </w:t>
            </w:r>
            <w:proofErr w:type="spellStart"/>
            <w:r w:rsidRPr="00D15A8B">
              <w:rPr>
                <w:rFonts w:asciiTheme="minorHAnsi" w:hAnsiTheme="minorHAnsi" w:cstheme="minorHAnsi"/>
                <w:i/>
                <w:color w:val="0070C0"/>
                <w:sz w:val="24"/>
                <w:szCs w:val="24"/>
              </w:rPr>
              <w:t>вибухо-пожежної</w:t>
            </w:r>
            <w:proofErr w:type="spellEnd"/>
            <w:r w:rsidRPr="00D15A8B">
              <w:rPr>
                <w:rFonts w:asciiTheme="minorHAnsi" w:hAnsiTheme="minorHAnsi" w:cstheme="minorHAnsi"/>
                <w:i/>
                <w:color w:val="0070C0"/>
                <w:sz w:val="24"/>
                <w:szCs w:val="24"/>
              </w:rPr>
              <w:t xml:space="preserve"> та пожежної небезпеки. Уніфікація будівництва. Єдина модульна система. Основні планіметричні параметри споруд. Сітка колон. Плани.</w:t>
            </w:r>
          </w:p>
        </w:tc>
      </w:tr>
      <w:tr w:rsidR="000E0344" w:rsidTr="001606AD">
        <w:tc>
          <w:tcPr>
            <w:tcW w:w="221" w:type="pct"/>
          </w:tcPr>
          <w:p w:rsidR="000E0344" w:rsidRDefault="000E0344"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lastRenderedPageBreak/>
              <w:t>7</w:t>
            </w:r>
          </w:p>
        </w:tc>
        <w:tc>
          <w:tcPr>
            <w:tcW w:w="1222" w:type="pct"/>
          </w:tcPr>
          <w:p w:rsidR="000E0344" w:rsidRDefault="000E0344" w:rsidP="00E64D72">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r w:rsidR="00E64D72">
              <w:rPr>
                <w:rFonts w:asciiTheme="minorHAnsi" w:hAnsiTheme="minorHAnsi"/>
                <w:i/>
                <w:color w:val="0070C0"/>
                <w:sz w:val="24"/>
                <w:szCs w:val="24"/>
              </w:rPr>
              <w:t>2</w:t>
            </w:r>
            <w:r>
              <w:rPr>
                <w:rFonts w:asciiTheme="minorHAnsi" w:hAnsiTheme="minorHAnsi"/>
                <w:i/>
                <w:color w:val="0070C0"/>
                <w:sz w:val="24"/>
                <w:szCs w:val="24"/>
              </w:rPr>
              <w:t xml:space="preserve"> - </w:t>
            </w:r>
            <w:r w:rsidR="000240FE">
              <w:rPr>
                <w:rFonts w:asciiTheme="minorHAnsi" w:hAnsiTheme="minorHAnsi"/>
                <w:i/>
                <w:color w:val="0070C0"/>
                <w:sz w:val="24"/>
                <w:szCs w:val="24"/>
              </w:rPr>
              <w:t>1</w:t>
            </w:r>
            <w:r w:rsidR="00E64D72">
              <w:rPr>
                <w:rFonts w:asciiTheme="minorHAnsi" w:hAnsiTheme="minorHAnsi"/>
                <w:i/>
                <w:color w:val="0070C0"/>
                <w:sz w:val="24"/>
                <w:szCs w:val="24"/>
              </w:rPr>
              <w:t>8</w:t>
            </w:r>
            <w:r w:rsidRPr="0091012C">
              <w:rPr>
                <w:rFonts w:asciiTheme="minorHAnsi" w:hAnsiTheme="minorHAnsi"/>
                <w:i/>
                <w:color w:val="0070C0"/>
                <w:sz w:val="24"/>
                <w:szCs w:val="24"/>
              </w:rPr>
              <w:t xml:space="preserve"> </w:t>
            </w:r>
            <w:r>
              <w:rPr>
                <w:rFonts w:asciiTheme="minorHAnsi" w:hAnsiTheme="minorHAnsi"/>
                <w:i/>
                <w:color w:val="0070C0"/>
                <w:sz w:val="24"/>
                <w:szCs w:val="24"/>
              </w:rPr>
              <w:t>березня</w:t>
            </w:r>
            <w:r w:rsidRPr="0091012C">
              <w:rPr>
                <w:rFonts w:asciiTheme="minorHAnsi" w:hAnsiTheme="minorHAnsi"/>
                <w:i/>
                <w:color w:val="0070C0"/>
                <w:sz w:val="24"/>
                <w:szCs w:val="24"/>
              </w:rPr>
              <w:t xml:space="preserve"> 202</w:t>
            </w:r>
            <w:r w:rsidR="00E64D72">
              <w:rPr>
                <w:rFonts w:asciiTheme="minorHAnsi" w:hAnsiTheme="minorHAnsi"/>
                <w:i/>
                <w:color w:val="0070C0"/>
                <w:sz w:val="24"/>
                <w:szCs w:val="24"/>
              </w:rPr>
              <w:t>3</w:t>
            </w:r>
            <w:r w:rsidRPr="0091012C">
              <w:rPr>
                <w:rFonts w:asciiTheme="minorHAnsi" w:hAnsiTheme="minorHAnsi"/>
                <w:i/>
                <w:color w:val="0070C0"/>
                <w:sz w:val="24"/>
                <w:szCs w:val="24"/>
              </w:rPr>
              <w:t>р.</w:t>
            </w:r>
          </w:p>
        </w:tc>
        <w:tc>
          <w:tcPr>
            <w:tcW w:w="3557" w:type="pct"/>
          </w:tcPr>
          <w:p w:rsidR="000E0344" w:rsidRDefault="000E0344" w:rsidP="001606A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Продовження т</w:t>
            </w:r>
            <w:r w:rsidRPr="00804BFB">
              <w:rPr>
                <w:rFonts w:asciiTheme="minorHAnsi" w:hAnsiTheme="minorHAnsi"/>
                <w:i/>
                <w:color w:val="0070C0"/>
                <w:sz w:val="24"/>
                <w:szCs w:val="24"/>
              </w:rPr>
              <w:t>ем</w:t>
            </w:r>
            <w:r>
              <w:rPr>
                <w:rFonts w:asciiTheme="minorHAnsi" w:hAnsiTheme="minorHAnsi"/>
                <w:i/>
                <w:color w:val="0070C0"/>
                <w:sz w:val="24"/>
                <w:szCs w:val="24"/>
              </w:rPr>
              <w:t>и</w:t>
            </w:r>
            <w:r w:rsidRPr="00804BFB">
              <w:rPr>
                <w:rFonts w:asciiTheme="minorHAnsi" w:hAnsiTheme="minorHAnsi"/>
                <w:i/>
                <w:color w:val="0070C0"/>
                <w:sz w:val="24"/>
                <w:szCs w:val="24"/>
              </w:rPr>
              <w:t xml:space="preserve"> </w:t>
            </w:r>
            <w:r>
              <w:rPr>
                <w:rFonts w:asciiTheme="minorHAnsi" w:hAnsiTheme="minorHAnsi"/>
                <w:i/>
                <w:color w:val="0070C0"/>
                <w:sz w:val="24"/>
                <w:szCs w:val="24"/>
              </w:rPr>
              <w:t>3:</w:t>
            </w:r>
            <w:r w:rsidRPr="00804BFB">
              <w:rPr>
                <w:rFonts w:asciiTheme="minorHAnsi" w:hAnsiTheme="minorHAnsi"/>
                <w:i/>
                <w:color w:val="0070C0"/>
                <w:sz w:val="24"/>
                <w:szCs w:val="24"/>
              </w:rPr>
              <w:t xml:space="preserve"> </w:t>
            </w:r>
            <w:r>
              <w:rPr>
                <w:rFonts w:asciiTheme="minorHAnsi" w:hAnsiTheme="minorHAnsi"/>
                <w:i/>
                <w:color w:val="0070C0"/>
                <w:sz w:val="24"/>
                <w:szCs w:val="24"/>
              </w:rPr>
              <w:t xml:space="preserve">– </w:t>
            </w:r>
            <w:r w:rsidRPr="00D15A8B">
              <w:rPr>
                <w:rFonts w:asciiTheme="minorHAnsi" w:hAnsiTheme="minorHAnsi" w:cstheme="minorHAnsi"/>
                <w:i/>
                <w:color w:val="0070C0"/>
                <w:sz w:val="24"/>
                <w:szCs w:val="24"/>
              </w:rPr>
              <w:t>Основні конструкційні елементи промислових споруд - фундаменти, опорні конструкції, стіни, перекриття та покриття, сходи та драбини. Одноповерхові промислові споруди та їх елементи. Будівлі павільйонного типу.</w:t>
            </w:r>
          </w:p>
        </w:tc>
      </w:tr>
      <w:tr w:rsidR="000E0344" w:rsidTr="001606AD">
        <w:tc>
          <w:tcPr>
            <w:tcW w:w="221" w:type="pct"/>
          </w:tcPr>
          <w:p w:rsidR="000E0344" w:rsidRDefault="000E0344"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8</w:t>
            </w:r>
          </w:p>
        </w:tc>
        <w:tc>
          <w:tcPr>
            <w:tcW w:w="1222" w:type="pct"/>
          </w:tcPr>
          <w:p w:rsidR="000E0344" w:rsidRDefault="00E64D72" w:rsidP="00E64D72">
            <w:pPr>
              <w:spacing w:after="120" w:line="240" w:lineRule="auto"/>
              <w:rPr>
                <w:rFonts w:asciiTheme="minorHAnsi" w:hAnsiTheme="minorHAnsi"/>
                <w:i/>
                <w:color w:val="0070C0"/>
                <w:sz w:val="24"/>
                <w:szCs w:val="24"/>
              </w:rPr>
            </w:pPr>
            <w:r>
              <w:rPr>
                <w:rFonts w:asciiTheme="minorHAnsi" w:hAnsiTheme="minorHAnsi"/>
                <w:i/>
                <w:color w:val="0070C0"/>
                <w:sz w:val="24"/>
                <w:szCs w:val="24"/>
              </w:rPr>
              <w:t>19</w:t>
            </w:r>
            <w:r w:rsidR="000E0344">
              <w:rPr>
                <w:rFonts w:asciiTheme="minorHAnsi" w:hAnsiTheme="minorHAnsi"/>
                <w:i/>
                <w:color w:val="0070C0"/>
                <w:sz w:val="24"/>
                <w:szCs w:val="24"/>
              </w:rPr>
              <w:t xml:space="preserve"> - </w:t>
            </w:r>
            <w:r w:rsidR="000240FE">
              <w:rPr>
                <w:rFonts w:asciiTheme="minorHAnsi" w:hAnsiTheme="minorHAnsi"/>
                <w:i/>
                <w:color w:val="0070C0"/>
                <w:sz w:val="24"/>
                <w:szCs w:val="24"/>
              </w:rPr>
              <w:t>2</w:t>
            </w:r>
            <w:r>
              <w:rPr>
                <w:rFonts w:asciiTheme="minorHAnsi" w:hAnsiTheme="minorHAnsi"/>
                <w:i/>
                <w:color w:val="0070C0"/>
                <w:sz w:val="24"/>
                <w:szCs w:val="24"/>
              </w:rPr>
              <w:t>5</w:t>
            </w:r>
            <w:r w:rsidR="000E0344" w:rsidRPr="0091012C">
              <w:rPr>
                <w:rFonts w:asciiTheme="minorHAnsi" w:hAnsiTheme="minorHAnsi"/>
                <w:i/>
                <w:color w:val="0070C0"/>
                <w:sz w:val="24"/>
                <w:szCs w:val="24"/>
              </w:rPr>
              <w:t xml:space="preserve"> </w:t>
            </w:r>
            <w:r w:rsidR="000E0344">
              <w:rPr>
                <w:rFonts w:asciiTheme="minorHAnsi" w:hAnsiTheme="minorHAnsi"/>
                <w:i/>
                <w:color w:val="0070C0"/>
                <w:sz w:val="24"/>
                <w:szCs w:val="24"/>
              </w:rPr>
              <w:t>березня</w:t>
            </w:r>
            <w:r w:rsidR="000E0344" w:rsidRPr="0091012C">
              <w:rPr>
                <w:rFonts w:asciiTheme="minorHAnsi" w:hAnsiTheme="minorHAnsi"/>
                <w:i/>
                <w:color w:val="0070C0"/>
                <w:sz w:val="24"/>
                <w:szCs w:val="24"/>
              </w:rPr>
              <w:t xml:space="preserve"> 202</w:t>
            </w:r>
            <w:r>
              <w:rPr>
                <w:rFonts w:asciiTheme="minorHAnsi" w:hAnsiTheme="minorHAnsi"/>
                <w:i/>
                <w:color w:val="0070C0"/>
                <w:sz w:val="24"/>
                <w:szCs w:val="24"/>
              </w:rPr>
              <w:t>3</w:t>
            </w:r>
            <w:r w:rsidR="000E0344" w:rsidRPr="0091012C">
              <w:rPr>
                <w:rFonts w:asciiTheme="minorHAnsi" w:hAnsiTheme="minorHAnsi"/>
                <w:i/>
                <w:color w:val="0070C0"/>
                <w:sz w:val="24"/>
                <w:szCs w:val="24"/>
              </w:rPr>
              <w:t xml:space="preserve"> р.</w:t>
            </w:r>
          </w:p>
        </w:tc>
        <w:tc>
          <w:tcPr>
            <w:tcW w:w="3557" w:type="pct"/>
          </w:tcPr>
          <w:p w:rsidR="000E0344" w:rsidRDefault="000E0344" w:rsidP="001606AD">
            <w:pPr>
              <w:spacing w:after="120" w:line="240" w:lineRule="auto"/>
              <w:jc w:val="both"/>
              <w:rPr>
                <w:rFonts w:asciiTheme="minorHAnsi" w:hAnsiTheme="minorHAnsi"/>
                <w:i/>
                <w:color w:val="0070C0"/>
                <w:sz w:val="24"/>
                <w:szCs w:val="24"/>
              </w:rPr>
            </w:pPr>
            <w:r w:rsidRPr="00804BFB">
              <w:rPr>
                <w:rFonts w:asciiTheme="minorHAnsi" w:hAnsiTheme="minorHAnsi"/>
                <w:i/>
                <w:color w:val="0070C0"/>
                <w:sz w:val="24"/>
                <w:szCs w:val="24"/>
              </w:rPr>
              <w:t xml:space="preserve">Тема </w:t>
            </w:r>
            <w:r>
              <w:rPr>
                <w:rFonts w:asciiTheme="minorHAnsi" w:hAnsiTheme="minorHAnsi"/>
                <w:i/>
                <w:color w:val="0070C0"/>
                <w:sz w:val="24"/>
                <w:szCs w:val="24"/>
              </w:rPr>
              <w:t xml:space="preserve">4: – </w:t>
            </w:r>
            <w:r w:rsidRPr="00D15A8B">
              <w:rPr>
                <w:rFonts w:asciiTheme="minorHAnsi" w:hAnsiTheme="minorHAnsi" w:cstheme="minorHAnsi"/>
                <w:i/>
                <w:color w:val="0070C0"/>
                <w:sz w:val="24"/>
                <w:szCs w:val="24"/>
              </w:rPr>
              <w:t>Розміщення хімічного обладнання на будівельних планах. Мінімальна відстань між апаратами. Прив’язка апаратів до будівельних осей споруди. Вбудовані етажерки, їх призначення та виконання на кресленнях.</w:t>
            </w:r>
          </w:p>
        </w:tc>
      </w:tr>
      <w:tr w:rsidR="000E0344" w:rsidTr="001606AD">
        <w:tc>
          <w:tcPr>
            <w:tcW w:w="221" w:type="pct"/>
          </w:tcPr>
          <w:p w:rsidR="000E0344" w:rsidRDefault="000E0344"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9</w:t>
            </w:r>
          </w:p>
        </w:tc>
        <w:tc>
          <w:tcPr>
            <w:tcW w:w="1222" w:type="pct"/>
          </w:tcPr>
          <w:p w:rsidR="000E0344" w:rsidRDefault="000E0344" w:rsidP="00E64D72">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r w:rsidR="00E64D72">
              <w:rPr>
                <w:rFonts w:asciiTheme="minorHAnsi" w:hAnsiTheme="minorHAnsi"/>
                <w:i/>
                <w:color w:val="0070C0"/>
                <w:sz w:val="24"/>
                <w:szCs w:val="24"/>
              </w:rPr>
              <w:t>6</w:t>
            </w:r>
            <w:r w:rsidRPr="0091012C">
              <w:rPr>
                <w:rFonts w:asciiTheme="minorHAnsi" w:hAnsiTheme="minorHAnsi"/>
                <w:i/>
                <w:color w:val="0070C0"/>
                <w:sz w:val="24"/>
                <w:szCs w:val="24"/>
              </w:rPr>
              <w:t xml:space="preserve"> </w:t>
            </w:r>
            <w:r>
              <w:rPr>
                <w:rFonts w:asciiTheme="minorHAnsi" w:hAnsiTheme="minorHAnsi"/>
                <w:i/>
                <w:color w:val="0070C0"/>
                <w:sz w:val="24"/>
                <w:szCs w:val="24"/>
              </w:rPr>
              <w:t>березня</w:t>
            </w:r>
            <w:r w:rsidRPr="0091012C">
              <w:rPr>
                <w:rFonts w:asciiTheme="minorHAnsi" w:hAnsiTheme="minorHAnsi"/>
                <w:i/>
                <w:color w:val="0070C0"/>
                <w:sz w:val="24"/>
                <w:szCs w:val="24"/>
              </w:rPr>
              <w:t xml:space="preserve"> </w:t>
            </w:r>
            <w:r>
              <w:rPr>
                <w:rFonts w:asciiTheme="minorHAnsi" w:hAnsiTheme="minorHAnsi"/>
                <w:i/>
                <w:color w:val="0070C0"/>
                <w:sz w:val="24"/>
                <w:szCs w:val="24"/>
              </w:rPr>
              <w:t xml:space="preserve">– </w:t>
            </w:r>
            <w:r w:rsidR="00E64D72">
              <w:rPr>
                <w:rFonts w:asciiTheme="minorHAnsi" w:hAnsiTheme="minorHAnsi"/>
                <w:i/>
                <w:color w:val="0070C0"/>
                <w:sz w:val="24"/>
                <w:szCs w:val="24"/>
              </w:rPr>
              <w:t>1</w:t>
            </w:r>
            <w:r>
              <w:rPr>
                <w:rFonts w:asciiTheme="minorHAnsi" w:hAnsiTheme="minorHAnsi"/>
                <w:i/>
                <w:color w:val="0070C0"/>
                <w:sz w:val="24"/>
                <w:szCs w:val="24"/>
              </w:rPr>
              <w:t xml:space="preserve"> квітня </w:t>
            </w:r>
            <w:r w:rsidRPr="0091012C">
              <w:rPr>
                <w:rFonts w:asciiTheme="minorHAnsi" w:hAnsiTheme="minorHAnsi"/>
                <w:i/>
                <w:color w:val="0070C0"/>
                <w:sz w:val="24"/>
                <w:szCs w:val="24"/>
              </w:rPr>
              <w:t>202</w:t>
            </w:r>
            <w:r w:rsidR="00E64D72">
              <w:rPr>
                <w:rFonts w:asciiTheme="minorHAnsi" w:hAnsiTheme="minorHAnsi"/>
                <w:i/>
                <w:color w:val="0070C0"/>
                <w:sz w:val="24"/>
                <w:szCs w:val="24"/>
              </w:rPr>
              <w:t>3</w:t>
            </w:r>
            <w:r w:rsidRPr="0091012C">
              <w:rPr>
                <w:rFonts w:asciiTheme="minorHAnsi" w:hAnsiTheme="minorHAnsi"/>
                <w:i/>
                <w:color w:val="0070C0"/>
                <w:sz w:val="24"/>
                <w:szCs w:val="24"/>
              </w:rPr>
              <w:t xml:space="preserve"> р.</w:t>
            </w:r>
          </w:p>
        </w:tc>
        <w:tc>
          <w:tcPr>
            <w:tcW w:w="3557" w:type="pct"/>
          </w:tcPr>
          <w:p w:rsidR="000E0344" w:rsidRDefault="000E0344" w:rsidP="001606A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4: – </w:t>
            </w:r>
            <w:r w:rsidRPr="00D15A8B">
              <w:rPr>
                <w:rFonts w:asciiTheme="minorHAnsi" w:hAnsiTheme="minorHAnsi" w:cstheme="minorHAnsi"/>
                <w:i/>
                <w:color w:val="0070C0"/>
                <w:sz w:val="24"/>
                <w:szCs w:val="24"/>
              </w:rPr>
              <w:t>Розміщення хімічного обладнання у будівельних розрізах. Зв’язок між будівельними планами та розрізами. Принципи організації повного та обмеженого будівельного простору.</w:t>
            </w:r>
          </w:p>
        </w:tc>
      </w:tr>
    </w:tbl>
    <w:p w:rsidR="007461CC" w:rsidRDefault="00CE7B47" w:rsidP="00953A72">
      <w:pPr>
        <w:spacing w:before="360" w:after="360" w:line="240" w:lineRule="auto"/>
        <w:jc w:val="center"/>
        <w:rPr>
          <w:rFonts w:asciiTheme="minorHAnsi" w:hAnsiTheme="minorHAnsi"/>
          <w:i/>
          <w:color w:val="0070C0"/>
          <w:sz w:val="24"/>
          <w:szCs w:val="24"/>
        </w:rPr>
      </w:pPr>
      <w:r>
        <w:rPr>
          <w:rFonts w:asciiTheme="minorHAnsi" w:hAnsiTheme="minorHAnsi"/>
          <w:i/>
          <w:color w:val="0070C0"/>
          <w:sz w:val="24"/>
          <w:szCs w:val="24"/>
        </w:rPr>
        <w:t>Практичні заняття</w:t>
      </w:r>
    </w:p>
    <w:p w:rsidR="008C25B3" w:rsidRDefault="00A17999" w:rsidP="008C25B3">
      <w:pPr>
        <w:spacing w:after="120" w:line="240" w:lineRule="auto"/>
        <w:ind w:firstLine="397"/>
        <w:jc w:val="both"/>
        <w:rPr>
          <w:rFonts w:asciiTheme="minorHAnsi" w:hAnsiTheme="minorHAnsi"/>
          <w:i/>
          <w:color w:val="0070C0"/>
          <w:sz w:val="24"/>
          <w:szCs w:val="24"/>
        </w:rPr>
      </w:pPr>
      <w:r w:rsidRPr="00A17999">
        <w:rPr>
          <w:rFonts w:asciiTheme="minorHAnsi" w:hAnsiTheme="minorHAnsi"/>
          <w:i/>
          <w:color w:val="0070C0"/>
          <w:sz w:val="24"/>
          <w:szCs w:val="24"/>
        </w:rPr>
        <w:t xml:space="preserve">Метою </w:t>
      </w:r>
      <w:r w:rsidR="000D461C">
        <w:rPr>
          <w:rFonts w:asciiTheme="minorHAnsi" w:hAnsiTheme="minorHAnsi"/>
          <w:i/>
          <w:color w:val="0070C0"/>
          <w:sz w:val="24"/>
          <w:szCs w:val="24"/>
        </w:rPr>
        <w:t>практичних занять</w:t>
      </w:r>
      <w:r w:rsidRPr="00A17999">
        <w:rPr>
          <w:rFonts w:asciiTheme="minorHAnsi" w:hAnsiTheme="minorHAnsi"/>
          <w:i/>
          <w:color w:val="0070C0"/>
          <w:sz w:val="24"/>
          <w:szCs w:val="24"/>
        </w:rPr>
        <w:t xml:space="preserve"> є закріплення теоретичних знань, отриманих на лекціях та в процесі самостійної роботи з літературними джерелами в ході вивчення навчальної дисципліни «</w:t>
      </w:r>
      <w:r w:rsidR="001427C8">
        <w:rPr>
          <w:rFonts w:asciiTheme="minorHAnsi" w:hAnsiTheme="minorHAnsi"/>
          <w:i/>
          <w:color w:val="0070C0"/>
          <w:sz w:val="24"/>
          <w:szCs w:val="24"/>
        </w:rPr>
        <w:t xml:space="preserve">Основи </w:t>
      </w:r>
      <w:proofErr w:type="spellStart"/>
      <w:r w:rsidR="005B581B">
        <w:rPr>
          <w:rFonts w:asciiTheme="minorHAnsi" w:hAnsiTheme="minorHAnsi"/>
          <w:i/>
          <w:color w:val="0070C0"/>
          <w:sz w:val="24"/>
          <w:szCs w:val="24"/>
        </w:rPr>
        <w:t>про</w:t>
      </w:r>
      <w:r w:rsidR="002247B1">
        <w:rPr>
          <w:rFonts w:asciiTheme="minorHAnsi" w:hAnsiTheme="minorHAnsi"/>
          <w:i/>
          <w:color w:val="0070C0"/>
          <w:sz w:val="24"/>
          <w:szCs w:val="24"/>
        </w:rPr>
        <w:t>є</w:t>
      </w:r>
      <w:r w:rsidR="005B581B">
        <w:rPr>
          <w:rFonts w:asciiTheme="minorHAnsi" w:hAnsiTheme="minorHAnsi"/>
          <w:i/>
          <w:color w:val="0070C0"/>
          <w:sz w:val="24"/>
          <w:szCs w:val="24"/>
        </w:rPr>
        <w:t>ктування</w:t>
      </w:r>
      <w:proofErr w:type="spellEnd"/>
      <w:r w:rsidR="005B581B">
        <w:rPr>
          <w:rFonts w:asciiTheme="minorHAnsi" w:hAnsiTheme="minorHAnsi"/>
          <w:i/>
          <w:color w:val="0070C0"/>
          <w:sz w:val="24"/>
          <w:szCs w:val="24"/>
        </w:rPr>
        <w:t xml:space="preserve"> </w:t>
      </w:r>
      <w:r w:rsidR="00E13206">
        <w:rPr>
          <w:rFonts w:asciiTheme="minorHAnsi" w:hAnsiTheme="minorHAnsi"/>
          <w:i/>
          <w:color w:val="0070C0"/>
          <w:sz w:val="24"/>
          <w:szCs w:val="24"/>
        </w:rPr>
        <w:t>хім</w:t>
      </w:r>
      <w:r w:rsidR="005B581B">
        <w:rPr>
          <w:rFonts w:asciiTheme="minorHAnsi" w:hAnsiTheme="minorHAnsi"/>
          <w:i/>
          <w:color w:val="0070C0"/>
          <w:sz w:val="24"/>
          <w:szCs w:val="24"/>
        </w:rPr>
        <w:t>ічних виробництв</w:t>
      </w:r>
      <w:r w:rsidRPr="00A17999">
        <w:rPr>
          <w:rFonts w:asciiTheme="minorHAnsi" w:hAnsiTheme="minorHAnsi"/>
          <w:i/>
          <w:color w:val="0070C0"/>
          <w:sz w:val="24"/>
          <w:szCs w:val="24"/>
        </w:rPr>
        <w:t xml:space="preserve">». Матеріал </w:t>
      </w:r>
      <w:r w:rsidR="001427C8">
        <w:rPr>
          <w:rFonts w:asciiTheme="minorHAnsi" w:hAnsiTheme="minorHAnsi"/>
          <w:i/>
          <w:color w:val="0070C0"/>
          <w:sz w:val="24"/>
          <w:szCs w:val="24"/>
        </w:rPr>
        <w:t>практичних занять</w:t>
      </w:r>
      <w:r w:rsidRPr="00A17999">
        <w:rPr>
          <w:rFonts w:asciiTheme="minorHAnsi" w:hAnsiTheme="minorHAnsi"/>
          <w:i/>
          <w:color w:val="0070C0"/>
          <w:sz w:val="24"/>
          <w:szCs w:val="24"/>
        </w:rPr>
        <w:t xml:space="preserve"> спрямований на одержання досвіду розв’язання практичних задач </w:t>
      </w:r>
      <w:r w:rsidR="002134B2">
        <w:rPr>
          <w:rFonts w:asciiTheme="minorHAnsi" w:hAnsiTheme="minorHAnsi"/>
          <w:i/>
          <w:color w:val="0070C0"/>
          <w:sz w:val="24"/>
          <w:szCs w:val="24"/>
        </w:rPr>
        <w:t xml:space="preserve">з </w:t>
      </w:r>
      <w:r w:rsidR="005B581B">
        <w:rPr>
          <w:rFonts w:asciiTheme="minorHAnsi" w:hAnsiTheme="minorHAnsi"/>
          <w:i/>
          <w:color w:val="0070C0"/>
          <w:sz w:val="24"/>
          <w:szCs w:val="24"/>
        </w:rPr>
        <w:t>дисципліни</w:t>
      </w:r>
      <w:r w:rsidR="001427C8">
        <w:rPr>
          <w:rFonts w:asciiTheme="minorHAnsi" w:hAnsiTheme="minorHAnsi"/>
          <w:i/>
          <w:color w:val="0070C0"/>
          <w:sz w:val="24"/>
          <w:szCs w:val="24"/>
        </w:rPr>
        <w:t>.</w:t>
      </w:r>
      <w:r>
        <w:rPr>
          <w:rFonts w:asciiTheme="minorHAnsi" w:hAnsiTheme="minorHAnsi"/>
          <w:i/>
          <w:color w:val="0070C0"/>
          <w:sz w:val="24"/>
          <w:szCs w:val="24"/>
        </w:rPr>
        <w:t xml:space="preserve"> </w:t>
      </w:r>
    </w:p>
    <w:tbl>
      <w:tblPr>
        <w:tblStyle w:val="a4"/>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155"/>
        <w:gridCol w:w="1928"/>
        <w:gridCol w:w="7337"/>
      </w:tblGrid>
      <w:tr w:rsidR="000521CA" w:rsidRPr="00953A72" w:rsidTr="00E64D72">
        <w:tc>
          <w:tcPr>
            <w:tcW w:w="0" w:type="auto"/>
            <w:shd w:val="clear" w:color="auto" w:fill="D9D9D9" w:themeFill="background1" w:themeFillShade="D9"/>
          </w:tcPr>
          <w:p w:rsidR="00953A72" w:rsidRPr="00953A72" w:rsidRDefault="008C25B3" w:rsidP="00953A72">
            <w:pPr>
              <w:spacing w:after="120" w:line="240" w:lineRule="auto"/>
              <w:jc w:val="center"/>
              <w:rPr>
                <w:rFonts w:asciiTheme="minorHAnsi" w:hAnsiTheme="minorHAnsi"/>
                <w:b/>
                <w:i/>
                <w:color w:val="0070C0"/>
                <w:sz w:val="24"/>
                <w:szCs w:val="24"/>
              </w:rPr>
            </w:pPr>
            <w:r>
              <w:rPr>
                <w:rFonts w:asciiTheme="minorHAnsi" w:hAnsiTheme="minorHAnsi"/>
                <w:b/>
                <w:i/>
                <w:color w:val="0070C0"/>
                <w:sz w:val="24"/>
                <w:szCs w:val="24"/>
              </w:rPr>
              <w:t>Тиждень</w:t>
            </w:r>
          </w:p>
        </w:tc>
        <w:tc>
          <w:tcPr>
            <w:tcW w:w="1928" w:type="dxa"/>
            <w:shd w:val="clear" w:color="auto" w:fill="D9D9D9" w:themeFill="background1" w:themeFillShade="D9"/>
          </w:tcPr>
          <w:p w:rsidR="00953A72" w:rsidRPr="00953A72" w:rsidRDefault="00953A72" w:rsidP="00953A72">
            <w:pPr>
              <w:spacing w:after="120" w:line="240" w:lineRule="auto"/>
              <w:jc w:val="center"/>
              <w:rPr>
                <w:rFonts w:asciiTheme="minorHAnsi" w:hAnsiTheme="minorHAnsi"/>
                <w:b/>
                <w:i/>
                <w:color w:val="0070C0"/>
                <w:sz w:val="24"/>
                <w:szCs w:val="24"/>
              </w:rPr>
            </w:pPr>
            <w:r w:rsidRPr="00953A72">
              <w:rPr>
                <w:rFonts w:asciiTheme="minorHAnsi" w:hAnsiTheme="minorHAnsi"/>
                <w:b/>
                <w:i/>
                <w:color w:val="0070C0"/>
                <w:sz w:val="24"/>
                <w:szCs w:val="24"/>
              </w:rPr>
              <w:t>Тема</w:t>
            </w:r>
          </w:p>
        </w:tc>
        <w:tc>
          <w:tcPr>
            <w:tcW w:w="7337" w:type="dxa"/>
            <w:shd w:val="clear" w:color="auto" w:fill="D9D9D9" w:themeFill="background1" w:themeFillShade="D9"/>
          </w:tcPr>
          <w:p w:rsidR="00953A72" w:rsidRPr="00953A72" w:rsidRDefault="00953A72" w:rsidP="00953A72">
            <w:pPr>
              <w:spacing w:after="120" w:line="240" w:lineRule="auto"/>
              <w:jc w:val="center"/>
              <w:rPr>
                <w:rFonts w:asciiTheme="minorHAnsi" w:hAnsiTheme="minorHAnsi"/>
                <w:b/>
                <w:i/>
                <w:color w:val="0070C0"/>
                <w:sz w:val="24"/>
                <w:szCs w:val="24"/>
              </w:rPr>
            </w:pPr>
            <w:r w:rsidRPr="00953A72">
              <w:rPr>
                <w:rFonts w:asciiTheme="minorHAnsi" w:hAnsiTheme="minorHAnsi"/>
                <w:b/>
                <w:i/>
                <w:color w:val="0070C0"/>
                <w:sz w:val="24"/>
                <w:szCs w:val="24"/>
              </w:rPr>
              <w:t>Опис запланованої роботи</w:t>
            </w:r>
          </w:p>
        </w:tc>
      </w:tr>
      <w:tr w:rsidR="000521CA" w:rsidTr="00E64D72">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w:t>
            </w:r>
          </w:p>
        </w:tc>
        <w:tc>
          <w:tcPr>
            <w:tcW w:w="1928" w:type="dxa"/>
          </w:tcPr>
          <w:p w:rsidR="0025070C" w:rsidRPr="00BA202C" w:rsidRDefault="005B581B" w:rsidP="004A6336">
            <w:pPr>
              <w:spacing w:after="120" w:line="240" w:lineRule="auto"/>
              <w:jc w:val="both"/>
              <w:rPr>
                <w:rFonts w:asciiTheme="minorHAnsi" w:hAnsiTheme="minorHAnsi" w:cstheme="minorHAnsi"/>
                <w:i/>
                <w:color w:val="0070C0"/>
                <w:sz w:val="24"/>
                <w:szCs w:val="24"/>
              </w:rPr>
            </w:pPr>
            <w:r w:rsidRPr="00E30EC1">
              <w:rPr>
                <w:rFonts w:asciiTheme="minorHAnsi" w:hAnsiTheme="minorHAnsi" w:cstheme="minorHAnsi"/>
                <w:i/>
                <w:color w:val="0070C0"/>
                <w:sz w:val="24"/>
                <w:szCs w:val="24"/>
              </w:rPr>
              <w:t>Устаткування виробництв органічного синтезу та компонування технологічних схем.</w:t>
            </w:r>
          </w:p>
        </w:tc>
        <w:tc>
          <w:tcPr>
            <w:tcW w:w="7337" w:type="dxa"/>
          </w:tcPr>
          <w:p w:rsidR="0025070C" w:rsidRPr="005B581B" w:rsidRDefault="005B581B" w:rsidP="005B581B">
            <w:pPr>
              <w:spacing w:after="120" w:line="240" w:lineRule="auto"/>
              <w:jc w:val="both"/>
              <w:rPr>
                <w:rFonts w:asciiTheme="minorHAnsi" w:hAnsiTheme="minorHAnsi" w:cstheme="minorHAnsi"/>
                <w:i/>
                <w:color w:val="0070C0"/>
                <w:sz w:val="24"/>
                <w:szCs w:val="24"/>
                <w:lang w:val="ru-RU"/>
              </w:rPr>
            </w:pPr>
            <w:r w:rsidRPr="005B581B">
              <w:rPr>
                <w:rFonts w:asciiTheme="minorHAnsi" w:hAnsiTheme="minorHAnsi" w:cstheme="minorHAnsi"/>
                <w:i/>
                <w:color w:val="0070C0"/>
                <w:sz w:val="24"/>
                <w:szCs w:val="24"/>
              </w:rPr>
              <w:t xml:space="preserve">Розрахунок матеріального балансу </w:t>
            </w:r>
            <w:r>
              <w:rPr>
                <w:rFonts w:asciiTheme="minorHAnsi" w:hAnsiTheme="minorHAnsi" w:cstheme="minorHAnsi"/>
                <w:i/>
                <w:color w:val="0070C0"/>
                <w:sz w:val="24"/>
                <w:szCs w:val="24"/>
              </w:rPr>
              <w:t xml:space="preserve">хімічного </w:t>
            </w:r>
            <w:r w:rsidRPr="005B581B">
              <w:rPr>
                <w:rFonts w:asciiTheme="minorHAnsi" w:hAnsiTheme="minorHAnsi" w:cstheme="minorHAnsi"/>
                <w:i/>
                <w:color w:val="0070C0"/>
                <w:sz w:val="24"/>
                <w:szCs w:val="24"/>
              </w:rPr>
              <w:t xml:space="preserve">виробництва </w:t>
            </w:r>
            <w:r>
              <w:rPr>
                <w:rFonts w:asciiTheme="minorHAnsi" w:hAnsiTheme="minorHAnsi" w:cstheme="minorHAnsi"/>
                <w:i/>
                <w:color w:val="0070C0"/>
                <w:sz w:val="24"/>
                <w:szCs w:val="24"/>
              </w:rPr>
              <w:t>(основна технологічна стадія)</w:t>
            </w:r>
            <w:r w:rsidRPr="005B581B">
              <w:rPr>
                <w:rFonts w:asciiTheme="minorHAnsi" w:hAnsiTheme="minorHAnsi" w:cstheme="minorHAnsi"/>
                <w:i/>
                <w:color w:val="0070C0"/>
                <w:sz w:val="24"/>
                <w:szCs w:val="24"/>
              </w:rPr>
              <w:t xml:space="preserve"> періодичним способом.</w:t>
            </w:r>
          </w:p>
        </w:tc>
      </w:tr>
      <w:tr w:rsidR="000521CA" w:rsidTr="00E64D72">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2</w:t>
            </w:r>
          </w:p>
        </w:tc>
        <w:tc>
          <w:tcPr>
            <w:tcW w:w="1928" w:type="dxa"/>
          </w:tcPr>
          <w:p w:rsidR="0025070C" w:rsidRDefault="005B581B" w:rsidP="004A6336">
            <w:pPr>
              <w:spacing w:after="120" w:line="240" w:lineRule="auto"/>
              <w:jc w:val="both"/>
              <w:rPr>
                <w:rFonts w:asciiTheme="minorHAnsi" w:hAnsiTheme="minorHAnsi"/>
                <w:i/>
                <w:color w:val="0070C0"/>
                <w:sz w:val="24"/>
                <w:szCs w:val="24"/>
              </w:rPr>
            </w:pPr>
            <w:r w:rsidRPr="00E30EC1">
              <w:rPr>
                <w:rFonts w:asciiTheme="minorHAnsi" w:hAnsiTheme="minorHAnsi" w:cstheme="minorHAnsi"/>
                <w:i/>
                <w:color w:val="0070C0"/>
                <w:sz w:val="24"/>
                <w:szCs w:val="24"/>
              </w:rPr>
              <w:t>Устаткування виробництв органічного синтезу та компонування технологічних схем.</w:t>
            </w:r>
          </w:p>
        </w:tc>
        <w:tc>
          <w:tcPr>
            <w:tcW w:w="7337" w:type="dxa"/>
          </w:tcPr>
          <w:p w:rsidR="005B581B" w:rsidRPr="005B581B" w:rsidRDefault="005B581B" w:rsidP="005B581B">
            <w:pPr>
              <w:jc w:val="both"/>
              <w:rPr>
                <w:rFonts w:asciiTheme="minorHAnsi" w:hAnsiTheme="minorHAnsi" w:cstheme="minorHAnsi"/>
                <w:i/>
                <w:color w:val="0070C0"/>
                <w:sz w:val="24"/>
                <w:szCs w:val="24"/>
              </w:rPr>
            </w:pPr>
            <w:r w:rsidRPr="005B581B">
              <w:rPr>
                <w:rFonts w:asciiTheme="minorHAnsi" w:hAnsiTheme="minorHAnsi" w:cstheme="minorHAnsi"/>
                <w:i/>
                <w:color w:val="0070C0"/>
                <w:sz w:val="24"/>
                <w:szCs w:val="24"/>
              </w:rPr>
              <w:t xml:space="preserve">Принципи матеріального розрахунку стадій, в яких  не відбувається хімічне перетворення. Розрахунок стадій </w:t>
            </w:r>
            <w:r>
              <w:rPr>
                <w:rFonts w:asciiTheme="minorHAnsi" w:hAnsiTheme="minorHAnsi" w:cstheme="minorHAnsi"/>
                <w:i/>
                <w:color w:val="0070C0"/>
                <w:sz w:val="24"/>
                <w:szCs w:val="24"/>
              </w:rPr>
              <w:t xml:space="preserve">фільтрування під тиском та у вакуумі, простої та </w:t>
            </w:r>
            <w:r w:rsidRPr="005B581B">
              <w:rPr>
                <w:rFonts w:asciiTheme="minorHAnsi" w:hAnsiTheme="minorHAnsi" w:cstheme="minorHAnsi"/>
                <w:i/>
                <w:color w:val="0070C0"/>
                <w:sz w:val="24"/>
                <w:szCs w:val="24"/>
              </w:rPr>
              <w:t>вакуумної дистиляції</w:t>
            </w:r>
            <w:r>
              <w:rPr>
                <w:rFonts w:asciiTheme="minorHAnsi" w:hAnsiTheme="minorHAnsi" w:cstheme="minorHAnsi"/>
                <w:i/>
                <w:color w:val="0070C0"/>
                <w:sz w:val="24"/>
                <w:szCs w:val="24"/>
              </w:rPr>
              <w:t>,</w:t>
            </w:r>
            <w:r w:rsidRPr="005B581B">
              <w:rPr>
                <w:rFonts w:asciiTheme="minorHAnsi" w:hAnsiTheme="minorHAnsi" w:cstheme="minorHAnsi"/>
                <w:i/>
                <w:color w:val="0070C0"/>
                <w:sz w:val="24"/>
                <w:szCs w:val="24"/>
              </w:rPr>
              <w:t xml:space="preserve"> </w:t>
            </w:r>
            <w:r>
              <w:rPr>
                <w:rFonts w:asciiTheme="minorHAnsi" w:hAnsiTheme="minorHAnsi" w:cstheme="minorHAnsi"/>
                <w:i/>
                <w:color w:val="0070C0"/>
                <w:sz w:val="24"/>
                <w:szCs w:val="24"/>
              </w:rPr>
              <w:t>екстракції</w:t>
            </w:r>
            <w:r w:rsidRPr="005B581B">
              <w:rPr>
                <w:rFonts w:asciiTheme="minorHAnsi" w:hAnsiTheme="minorHAnsi" w:cstheme="minorHAnsi"/>
                <w:i/>
                <w:color w:val="0070C0"/>
                <w:sz w:val="24"/>
                <w:szCs w:val="24"/>
              </w:rPr>
              <w:t>.</w:t>
            </w:r>
            <w:r>
              <w:rPr>
                <w:rFonts w:asciiTheme="minorHAnsi" w:hAnsiTheme="minorHAnsi" w:cstheme="minorHAnsi"/>
                <w:i/>
                <w:color w:val="0070C0"/>
                <w:sz w:val="24"/>
                <w:szCs w:val="24"/>
              </w:rPr>
              <w:t xml:space="preserve"> </w:t>
            </w:r>
          </w:p>
          <w:p w:rsidR="0025070C" w:rsidRPr="005B581B" w:rsidRDefault="0025070C" w:rsidP="005B581B">
            <w:pPr>
              <w:jc w:val="both"/>
              <w:rPr>
                <w:rFonts w:asciiTheme="minorHAnsi" w:hAnsiTheme="minorHAnsi" w:cstheme="minorHAnsi"/>
                <w:i/>
                <w:color w:val="0070C0"/>
                <w:sz w:val="24"/>
                <w:szCs w:val="24"/>
              </w:rPr>
            </w:pPr>
          </w:p>
        </w:tc>
      </w:tr>
      <w:tr w:rsidR="00E64D72" w:rsidTr="00E64D72">
        <w:tc>
          <w:tcPr>
            <w:tcW w:w="0" w:type="auto"/>
          </w:tcPr>
          <w:p w:rsidR="00E64D72" w:rsidRDefault="00E64D72"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3</w:t>
            </w:r>
          </w:p>
        </w:tc>
        <w:tc>
          <w:tcPr>
            <w:tcW w:w="1928" w:type="dxa"/>
          </w:tcPr>
          <w:p w:rsidR="00E64D72" w:rsidRPr="00E30EC1" w:rsidRDefault="00E64D72" w:rsidP="004A6336">
            <w:pPr>
              <w:spacing w:after="120" w:line="240" w:lineRule="auto"/>
              <w:jc w:val="both"/>
              <w:rPr>
                <w:rFonts w:asciiTheme="minorHAnsi" w:hAnsiTheme="minorHAnsi" w:cstheme="minorHAnsi"/>
                <w:i/>
                <w:color w:val="0070C0"/>
                <w:sz w:val="24"/>
                <w:szCs w:val="24"/>
              </w:rPr>
            </w:pPr>
            <w:r w:rsidRPr="00E30EC1">
              <w:rPr>
                <w:rFonts w:asciiTheme="minorHAnsi" w:hAnsiTheme="minorHAnsi" w:cstheme="minorHAnsi"/>
                <w:i/>
                <w:color w:val="0070C0"/>
                <w:sz w:val="24"/>
                <w:szCs w:val="24"/>
              </w:rPr>
              <w:t>Устаткування виробництв органічного синтезу та компонування технологічних схем.</w:t>
            </w:r>
          </w:p>
        </w:tc>
        <w:tc>
          <w:tcPr>
            <w:tcW w:w="7337" w:type="dxa"/>
          </w:tcPr>
          <w:p w:rsidR="00E64D72" w:rsidRPr="005B581B" w:rsidRDefault="00E64D72" w:rsidP="00E64D72">
            <w:pPr>
              <w:jc w:val="both"/>
              <w:rPr>
                <w:rFonts w:asciiTheme="minorHAnsi" w:hAnsiTheme="minorHAnsi" w:cstheme="minorHAnsi"/>
                <w:i/>
                <w:color w:val="0070C0"/>
                <w:sz w:val="24"/>
                <w:szCs w:val="24"/>
              </w:rPr>
            </w:pPr>
            <w:r>
              <w:rPr>
                <w:rFonts w:asciiTheme="minorHAnsi" w:hAnsiTheme="minorHAnsi" w:cstheme="minorHAnsi"/>
                <w:i/>
                <w:color w:val="0070C0"/>
                <w:sz w:val="24"/>
                <w:szCs w:val="24"/>
              </w:rPr>
              <w:t>Розрахунок та вибір обладнання основних та допоміжних стадій технологічного процесу. Вибір обладнання за каталогами. Вибір матеріалу для обладнання в залежності від агресивності реакційного середовища.</w:t>
            </w:r>
          </w:p>
        </w:tc>
      </w:tr>
      <w:tr w:rsidR="00E64D72" w:rsidTr="00E64D72">
        <w:tc>
          <w:tcPr>
            <w:tcW w:w="0" w:type="auto"/>
          </w:tcPr>
          <w:p w:rsidR="00E64D72" w:rsidRDefault="00E64D72"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4</w:t>
            </w:r>
          </w:p>
        </w:tc>
        <w:tc>
          <w:tcPr>
            <w:tcW w:w="1928" w:type="dxa"/>
          </w:tcPr>
          <w:p w:rsidR="00E64D72" w:rsidRPr="00E30EC1" w:rsidRDefault="00E64D72" w:rsidP="004A6336">
            <w:pPr>
              <w:spacing w:after="120" w:line="240" w:lineRule="auto"/>
              <w:jc w:val="both"/>
              <w:rPr>
                <w:rFonts w:asciiTheme="minorHAnsi" w:hAnsiTheme="minorHAnsi" w:cstheme="minorHAnsi"/>
                <w:i/>
                <w:color w:val="0070C0"/>
                <w:sz w:val="24"/>
                <w:szCs w:val="24"/>
              </w:rPr>
            </w:pPr>
            <w:r w:rsidRPr="00E30EC1">
              <w:rPr>
                <w:rFonts w:asciiTheme="minorHAnsi" w:hAnsiTheme="minorHAnsi" w:cstheme="minorHAnsi"/>
                <w:i/>
                <w:color w:val="0070C0"/>
                <w:sz w:val="24"/>
                <w:szCs w:val="24"/>
              </w:rPr>
              <w:t>Устаткування виробництв органічного синтезу та компонування технологічних схем.</w:t>
            </w:r>
          </w:p>
        </w:tc>
        <w:tc>
          <w:tcPr>
            <w:tcW w:w="7337" w:type="dxa"/>
          </w:tcPr>
          <w:p w:rsidR="00E64D72" w:rsidRDefault="00E64D72" w:rsidP="00E64D72">
            <w:pPr>
              <w:jc w:val="both"/>
              <w:rPr>
                <w:rFonts w:asciiTheme="minorHAnsi" w:hAnsiTheme="minorHAnsi" w:cstheme="minorHAnsi"/>
                <w:i/>
                <w:color w:val="0070C0"/>
                <w:sz w:val="24"/>
                <w:szCs w:val="24"/>
              </w:rPr>
            </w:pPr>
            <w:r>
              <w:rPr>
                <w:rFonts w:asciiTheme="minorHAnsi" w:hAnsiTheme="minorHAnsi" w:cstheme="minorHAnsi"/>
                <w:i/>
                <w:color w:val="0070C0"/>
                <w:sz w:val="24"/>
                <w:szCs w:val="24"/>
              </w:rPr>
              <w:t>Теплові розрахунки та баланси. Мета теплового балансу та розрахунок його складових.</w:t>
            </w:r>
          </w:p>
        </w:tc>
      </w:tr>
      <w:tr w:rsidR="00E64D72" w:rsidTr="00E64D72">
        <w:tc>
          <w:tcPr>
            <w:tcW w:w="0" w:type="auto"/>
          </w:tcPr>
          <w:p w:rsidR="00E64D72" w:rsidRDefault="00E64D72"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5</w:t>
            </w:r>
          </w:p>
        </w:tc>
        <w:tc>
          <w:tcPr>
            <w:tcW w:w="1928" w:type="dxa"/>
          </w:tcPr>
          <w:p w:rsidR="00E64D72" w:rsidRPr="00E30EC1" w:rsidRDefault="00E64D72" w:rsidP="000D042B">
            <w:pPr>
              <w:spacing w:after="120" w:line="240" w:lineRule="auto"/>
              <w:jc w:val="both"/>
              <w:rPr>
                <w:rFonts w:asciiTheme="minorHAnsi" w:hAnsiTheme="minorHAnsi" w:cstheme="minorHAnsi"/>
                <w:i/>
                <w:color w:val="0070C0"/>
                <w:sz w:val="24"/>
                <w:szCs w:val="24"/>
              </w:rPr>
            </w:pPr>
            <w:r w:rsidRPr="00E30EC1">
              <w:rPr>
                <w:rFonts w:asciiTheme="minorHAnsi" w:hAnsiTheme="minorHAnsi" w:cstheme="minorHAnsi"/>
                <w:i/>
                <w:color w:val="0070C0"/>
                <w:sz w:val="24"/>
                <w:szCs w:val="24"/>
              </w:rPr>
              <w:t>Устаткування виробництв органічного синтезу та компонування технологічних схем.</w:t>
            </w:r>
          </w:p>
        </w:tc>
        <w:tc>
          <w:tcPr>
            <w:tcW w:w="7337" w:type="dxa"/>
          </w:tcPr>
          <w:p w:rsidR="00E64D72" w:rsidRDefault="00E64D72" w:rsidP="000D042B">
            <w:pPr>
              <w:jc w:val="both"/>
              <w:rPr>
                <w:rFonts w:asciiTheme="minorHAnsi" w:hAnsiTheme="minorHAnsi" w:cstheme="minorHAnsi"/>
                <w:i/>
                <w:color w:val="0070C0"/>
                <w:sz w:val="24"/>
                <w:szCs w:val="24"/>
              </w:rPr>
            </w:pPr>
            <w:r>
              <w:rPr>
                <w:rFonts w:asciiTheme="minorHAnsi" w:hAnsiTheme="minorHAnsi" w:cstheme="minorHAnsi"/>
                <w:i/>
                <w:color w:val="0070C0"/>
                <w:sz w:val="24"/>
                <w:szCs w:val="24"/>
              </w:rPr>
              <w:t>Розрахунки теплових ефектів реакційних процесів різними методами. Тепловий ефект складних реакційних процесів.</w:t>
            </w:r>
          </w:p>
        </w:tc>
      </w:tr>
      <w:tr w:rsidR="00E64D72" w:rsidTr="00B004AE">
        <w:tc>
          <w:tcPr>
            <w:tcW w:w="0" w:type="auto"/>
          </w:tcPr>
          <w:p w:rsidR="00E64D72" w:rsidRDefault="00E64D72"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6</w:t>
            </w:r>
          </w:p>
        </w:tc>
        <w:tc>
          <w:tcPr>
            <w:tcW w:w="9265" w:type="dxa"/>
            <w:gridSpan w:val="2"/>
          </w:tcPr>
          <w:p w:rsidR="00E64D72" w:rsidRPr="008A34A4" w:rsidRDefault="00E64D72" w:rsidP="008A34A4">
            <w:pPr>
              <w:spacing w:after="120" w:line="240" w:lineRule="auto"/>
              <w:jc w:val="both"/>
              <w:rPr>
                <w:rFonts w:asciiTheme="minorHAnsi" w:hAnsiTheme="minorHAnsi" w:cstheme="minorHAnsi"/>
                <w:i/>
                <w:color w:val="0070C0"/>
                <w:sz w:val="24"/>
                <w:szCs w:val="24"/>
                <w:lang w:val="ru-RU"/>
              </w:rPr>
            </w:pPr>
            <w:r>
              <w:rPr>
                <w:rFonts w:asciiTheme="minorHAnsi" w:hAnsiTheme="minorHAnsi"/>
                <w:i/>
                <w:color w:val="0070C0"/>
                <w:sz w:val="24"/>
                <w:szCs w:val="24"/>
              </w:rPr>
              <w:t>Написання модульної контрольної роботи</w:t>
            </w:r>
          </w:p>
        </w:tc>
      </w:tr>
      <w:tr w:rsidR="00742EAA" w:rsidTr="00E64D72">
        <w:tc>
          <w:tcPr>
            <w:tcW w:w="0" w:type="auto"/>
          </w:tcPr>
          <w:p w:rsidR="00742EAA" w:rsidRDefault="00742EAA"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7</w:t>
            </w:r>
          </w:p>
        </w:tc>
        <w:tc>
          <w:tcPr>
            <w:tcW w:w="1928" w:type="dxa"/>
          </w:tcPr>
          <w:p w:rsidR="00742EAA" w:rsidRDefault="00742EAA" w:rsidP="000D042B">
            <w:pPr>
              <w:spacing w:after="120" w:line="240" w:lineRule="auto"/>
              <w:jc w:val="both"/>
              <w:rPr>
                <w:rFonts w:asciiTheme="minorHAnsi" w:hAnsiTheme="minorHAnsi"/>
                <w:i/>
                <w:color w:val="0070C0"/>
                <w:sz w:val="24"/>
                <w:szCs w:val="24"/>
              </w:rPr>
            </w:pPr>
            <w:r w:rsidRPr="00D15A8B">
              <w:rPr>
                <w:rFonts w:asciiTheme="minorHAnsi" w:hAnsiTheme="minorHAnsi" w:cstheme="minorHAnsi"/>
                <w:i/>
                <w:color w:val="0070C0"/>
                <w:sz w:val="24"/>
                <w:szCs w:val="24"/>
              </w:rPr>
              <w:t>Принципи компоновки</w:t>
            </w:r>
            <w:r w:rsidRPr="00D15A8B">
              <w:rPr>
                <w:rFonts w:asciiTheme="minorHAnsi" w:hAnsiTheme="minorHAnsi" w:cstheme="minorHAnsi"/>
              </w:rPr>
              <w:t xml:space="preserve"> </w:t>
            </w:r>
            <w:r w:rsidRPr="00D15A8B">
              <w:rPr>
                <w:rFonts w:asciiTheme="minorHAnsi" w:hAnsiTheme="minorHAnsi" w:cstheme="minorHAnsi"/>
                <w:i/>
                <w:color w:val="0070C0"/>
                <w:sz w:val="24"/>
                <w:szCs w:val="24"/>
              </w:rPr>
              <w:t>обладнання технологічних схем у просторі.</w:t>
            </w:r>
          </w:p>
        </w:tc>
        <w:tc>
          <w:tcPr>
            <w:tcW w:w="7337" w:type="dxa"/>
          </w:tcPr>
          <w:p w:rsidR="00742EAA" w:rsidRPr="000521CA" w:rsidRDefault="00742EAA" w:rsidP="000D042B">
            <w:pPr>
              <w:jc w:val="both"/>
              <w:rPr>
                <w:rFonts w:asciiTheme="minorHAnsi" w:hAnsiTheme="minorHAnsi" w:cstheme="minorHAnsi"/>
                <w:i/>
                <w:color w:val="0070C0"/>
                <w:sz w:val="24"/>
                <w:szCs w:val="24"/>
              </w:rPr>
            </w:pPr>
            <w:r w:rsidRPr="000521CA">
              <w:rPr>
                <w:rFonts w:asciiTheme="minorHAnsi" w:hAnsiTheme="minorHAnsi" w:cstheme="minorHAnsi"/>
                <w:i/>
                <w:color w:val="0070C0"/>
                <w:sz w:val="24"/>
                <w:szCs w:val="24"/>
              </w:rPr>
              <w:t xml:space="preserve">Загальні принципи компоновки технологічних схем. Типові вузли та схеми їх підключення. </w:t>
            </w:r>
          </w:p>
          <w:p w:rsidR="00742EAA" w:rsidRPr="000521CA" w:rsidRDefault="00742EAA" w:rsidP="000D042B">
            <w:pPr>
              <w:spacing w:after="120" w:line="240" w:lineRule="auto"/>
              <w:jc w:val="both"/>
              <w:rPr>
                <w:rFonts w:asciiTheme="minorHAnsi" w:hAnsiTheme="minorHAnsi" w:cstheme="minorHAnsi"/>
                <w:i/>
                <w:color w:val="0070C0"/>
                <w:sz w:val="24"/>
                <w:szCs w:val="24"/>
              </w:rPr>
            </w:pPr>
          </w:p>
        </w:tc>
      </w:tr>
      <w:tr w:rsidR="00742EAA" w:rsidTr="00E64D72">
        <w:tc>
          <w:tcPr>
            <w:tcW w:w="0" w:type="auto"/>
          </w:tcPr>
          <w:p w:rsidR="00742EAA" w:rsidRDefault="00742EAA"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8</w:t>
            </w:r>
          </w:p>
        </w:tc>
        <w:tc>
          <w:tcPr>
            <w:tcW w:w="1928" w:type="dxa"/>
          </w:tcPr>
          <w:p w:rsidR="00742EAA" w:rsidRDefault="00742EAA" w:rsidP="004A6336">
            <w:pPr>
              <w:spacing w:after="120" w:line="240" w:lineRule="auto"/>
              <w:jc w:val="both"/>
              <w:rPr>
                <w:rFonts w:asciiTheme="minorHAnsi" w:hAnsiTheme="minorHAnsi"/>
                <w:i/>
                <w:color w:val="0070C0"/>
                <w:sz w:val="24"/>
                <w:szCs w:val="24"/>
              </w:rPr>
            </w:pPr>
            <w:r w:rsidRPr="00D15A8B">
              <w:rPr>
                <w:rFonts w:asciiTheme="minorHAnsi" w:hAnsiTheme="minorHAnsi" w:cstheme="minorHAnsi"/>
                <w:i/>
                <w:color w:val="0070C0"/>
                <w:sz w:val="24"/>
                <w:szCs w:val="24"/>
              </w:rPr>
              <w:t>Принципи компоновки</w:t>
            </w:r>
            <w:r w:rsidRPr="00D15A8B">
              <w:rPr>
                <w:rFonts w:asciiTheme="minorHAnsi" w:hAnsiTheme="minorHAnsi" w:cstheme="minorHAnsi"/>
              </w:rPr>
              <w:t xml:space="preserve"> </w:t>
            </w:r>
            <w:r w:rsidRPr="00D15A8B">
              <w:rPr>
                <w:rFonts w:asciiTheme="minorHAnsi" w:hAnsiTheme="minorHAnsi" w:cstheme="minorHAnsi"/>
                <w:i/>
                <w:color w:val="0070C0"/>
                <w:sz w:val="24"/>
                <w:szCs w:val="24"/>
              </w:rPr>
              <w:t>обладнання технологічних схем у просторі.</w:t>
            </w:r>
          </w:p>
        </w:tc>
        <w:tc>
          <w:tcPr>
            <w:tcW w:w="7337" w:type="dxa"/>
          </w:tcPr>
          <w:p w:rsidR="00742EAA" w:rsidRPr="000521CA" w:rsidRDefault="00742EAA" w:rsidP="000521CA">
            <w:pPr>
              <w:jc w:val="both"/>
              <w:rPr>
                <w:rFonts w:asciiTheme="minorHAnsi" w:hAnsiTheme="minorHAnsi" w:cstheme="minorHAnsi"/>
                <w:i/>
                <w:color w:val="0070C0"/>
                <w:sz w:val="24"/>
                <w:szCs w:val="24"/>
              </w:rPr>
            </w:pPr>
            <w:r w:rsidRPr="000521CA">
              <w:rPr>
                <w:rFonts w:asciiTheme="minorHAnsi" w:hAnsiTheme="minorHAnsi" w:cstheme="minorHAnsi"/>
                <w:i/>
                <w:color w:val="0070C0"/>
                <w:sz w:val="24"/>
                <w:szCs w:val="24"/>
              </w:rPr>
              <w:t>Загальні принципи розміщення обладнання на будівельних планах та розрізах. Конкретні приклади.</w:t>
            </w:r>
          </w:p>
          <w:p w:rsidR="00742EAA" w:rsidRPr="000521CA" w:rsidRDefault="00742EAA" w:rsidP="004A6336">
            <w:pPr>
              <w:spacing w:after="120" w:line="240" w:lineRule="auto"/>
              <w:jc w:val="both"/>
              <w:rPr>
                <w:rFonts w:asciiTheme="minorHAnsi" w:hAnsiTheme="minorHAnsi" w:cstheme="minorHAnsi"/>
                <w:i/>
                <w:color w:val="0070C0"/>
                <w:sz w:val="24"/>
                <w:szCs w:val="24"/>
              </w:rPr>
            </w:pPr>
          </w:p>
        </w:tc>
      </w:tr>
      <w:tr w:rsidR="00742EAA" w:rsidTr="00CB692E">
        <w:tc>
          <w:tcPr>
            <w:tcW w:w="0" w:type="auto"/>
          </w:tcPr>
          <w:p w:rsidR="00742EAA" w:rsidRDefault="00742EAA"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9</w:t>
            </w:r>
          </w:p>
        </w:tc>
        <w:tc>
          <w:tcPr>
            <w:tcW w:w="0" w:type="auto"/>
          </w:tcPr>
          <w:p w:rsidR="00742EAA" w:rsidRDefault="00742EAA"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Підсумкове заняття</w:t>
            </w:r>
          </w:p>
        </w:tc>
        <w:tc>
          <w:tcPr>
            <w:tcW w:w="0" w:type="auto"/>
          </w:tcPr>
          <w:p w:rsidR="00742EAA" w:rsidRDefault="00742EAA" w:rsidP="00382C91">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До відома студентів доводиться кількість балів, яку вони набрали протягом семестру. </w:t>
            </w:r>
            <w:r w:rsidRPr="00382C91">
              <w:rPr>
                <w:rFonts w:asciiTheme="minorHAnsi" w:hAnsiTheme="minorHAnsi"/>
                <w:i/>
                <w:color w:val="0070C0"/>
                <w:sz w:val="24"/>
                <w:szCs w:val="24"/>
              </w:rPr>
              <w:t>Студенти, які були не допущеними до семестрової атестації з кредитного модуля, мають усунут</w:t>
            </w:r>
            <w:r>
              <w:rPr>
                <w:rFonts w:asciiTheme="minorHAnsi" w:hAnsiTheme="minorHAnsi"/>
                <w:i/>
                <w:color w:val="0070C0"/>
                <w:sz w:val="24"/>
                <w:szCs w:val="24"/>
              </w:rPr>
              <w:t>и причини, що призвели до цього</w:t>
            </w:r>
            <w:r w:rsidRPr="00382C91">
              <w:rPr>
                <w:rFonts w:asciiTheme="minorHAnsi" w:hAnsiTheme="minorHAnsi"/>
                <w:i/>
                <w:color w:val="0070C0"/>
                <w:sz w:val="24"/>
                <w:szCs w:val="24"/>
              </w:rPr>
              <w:t>.</w:t>
            </w:r>
          </w:p>
        </w:tc>
      </w:tr>
    </w:tbl>
    <w:p w:rsidR="00953A72" w:rsidRDefault="00953A72" w:rsidP="004A6336">
      <w:pPr>
        <w:spacing w:after="120" w:line="240" w:lineRule="auto"/>
        <w:jc w:val="both"/>
        <w:rPr>
          <w:rFonts w:asciiTheme="minorHAnsi" w:hAnsiTheme="minorHAnsi"/>
          <w:i/>
          <w:color w:val="0070C0"/>
          <w:sz w:val="24"/>
          <w:szCs w:val="24"/>
        </w:rPr>
      </w:pPr>
    </w:p>
    <w:p w:rsidR="00960B5F" w:rsidRDefault="00960B5F" w:rsidP="00960B5F">
      <w:pPr>
        <w:spacing w:before="360" w:after="360" w:line="240" w:lineRule="auto"/>
        <w:jc w:val="center"/>
        <w:rPr>
          <w:rFonts w:asciiTheme="minorHAnsi" w:hAnsiTheme="minorHAnsi"/>
          <w:i/>
          <w:color w:val="0070C0"/>
          <w:sz w:val="24"/>
          <w:szCs w:val="24"/>
        </w:rPr>
      </w:pPr>
      <w:r>
        <w:rPr>
          <w:rFonts w:asciiTheme="minorHAnsi" w:hAnsiTheme="minorHAnsi"/>
          <w:i/>
          <w:color w:val="0070C0"/>
          <w:sz w:val="24"/>
          <w:szCs w:val="24"/>
        </w:rPr>
        <w:t>Лабораторні заняття</w:t>
      </w:r>
    </w:p>
    <w:p w:rsidR="00960B5F" w:rsidRDefault="00960B5F" w:rsidP="00960B5F">
      <w:pPr>
        <w:spacing w:after="120" w:line="240" w:lineRule="auto"/>
        <w:ind w:firstLine="397"/>
        <w:jc w:val="both"/>
        <w:rPr>
          <w:rFonts w:asciiTheme="minorHAnsi" w:hAnsiTheme="minorHAnsi"/>
          <w:i/>
          <w:color w:val="0070C0"/>
          <w:sz w:val="24"/>
          <w:szCs w:val="24"/>
        </w:rPr>
      </w:pPr>
      <w:r w:rsidRPr="00A17999">
        <w:rPr>
          <w:rFonts w:asciiTheme="minorHAnsi" w:hAnsiTheme="minorHAnsi"/>
          <w:i/>
          <w:color w:val="0070C0"/>
          <w:sz w:val="24"/>
          <w:szCs w:val="24"/>
        </w:rPr>
        <w:t xml:space="preserve">Метою </w:t>
      </w:r>
      <w:r>
        <w:rPr>
          <w:rFonts w:asciiTheme="minorHAnsi" w:hAnsiTheme="minorHAnsi"/>
          <w:i/>
          <w:color w:val="0070C0"/>
          <w:sz w:val="24"/>
          <w:szCs w:val="24"/>
        </w:rPr>
        <w:t>лабораторних занять</w:t>
      </w:r>
      <w:r w:rsidRPr="00A17999">
        <w:rPr>
          <w:rFonts w:asciiTheme="minorHAnsi" w:hAnsiTheme="minorHAnsi"/>
          <w:i/>
          <w:color w:val="0070C0"/>
          <w:sz w:val="24"/>
          <w:szCs w:val="24"/>
        </w:rPr>
        <w:t xml:space="preserve"> є закріплення теоретичних знань, отриманих на лекціях та в процесі самостійної роботи з літературними джерелами в ході вивчення навчальної дисципліни «</w:t>
      </w:r>
      <w:r>
        <w:rPr>
          <w:rFonts w:asciiTheme="minorHAnsi" w:hAnsiTheme="minorHAnsi"/>
          <w:i/>
          <w:color w:val="0070C0"/>
          <w:sz w:val="24"/>
          <w:szCs w:val="24"/>
        </w:rPr>
        <w:t xml:space="preserve">Основи </w:t>
      </w:r>
      <w:proofErr w:type="spellStart"/>
      <w:r>
        <w:rPr>
          <w:rFonts w:asciiTheme="minorHAnsi" w:hAnsiTheme="minorHAnsi"/>
          <w:i/>
          <w:color w:val="0070C0"/>
          <w:sz w:val="24"/>
          <w:szCs w:val="24"/>
        </w:rPr>
        <w:t>про</w:t>
      </w:r>
      <w:r w:rsidR="002247B1">
        <w:rPr>
          <w:rFonts w:asciiTheme="minorHAnsi" w:hAnsiTheme="minorHAnsi"/>
          <w:i/>
          <w:color w:val="0070C0"/>
          <w:sz w:val="24"/>
          <w:szCs w:val="24"/>
        </w:rPr>
        <w:t>є</w:t>
      </w:r>
      <w:r>
        <w:rPr>
          <w:rFonts w:asciiTheme="minorHAnsi" w:hAnsiTheme="minorHAnsi"/>
          <w:i/>
          <w:color w:val="0070C0"/>
          <w:sz w:val="24"/>
          <w:szCs w:val="24"/>
        </w:rPr>
        <w:t>ктування</w:t>
      </w:r>
      <w:proofErr w:type="spellEnd"/>
      <w:r>
        <w:rPr>
          <w:rFonts w:asciiTheme="minorHAnsi" w:hAnsiTheme="minorHAnsi"/>
          <w:i/>
          <w:color w:val="0070C0"/>
          <w:sz w:val="24"/>
          <w:szCs w:val="24"/>
        </w:rPr>
        <w:t xml:space="preserve"> </w:t>
      </w:r>
      <w:r w:rsidR="00E13206">
        <w:rPr>
          <w:rFonts w:asciiTheme="minorHAnsi" w:hAnsiTheme="minorHAnsi"/>
          <w:i/>
          <w:color w:val="0070C0"/>
          <w:sz w:val="24"/>
          <w:szCs w:val="24"/>
        </w:rPr>
        <w:t>хім</w:t>
      </w:r>
      <w:r>
        <w:rPr>
          <w:rFonts w:asciiTheme="minorHAnsi" w:hAnsiTheme="minorHAnsi"/>
          <w:i/>
          <w:color w:val="0070C0"/>
          <w:sz w:val="24"/>
          <w:szCs w:val="24"/>
        </w:rPr>
        <w:t>ічних виробництв</w:t>
      </w:r>
      <w:r w:rsidRPr="00A17999">
        <w:rPr>
          <w:rFonts w:asciiTheme="minorHAnsi" w:hAnsiTheme="minorHAnsi"/>
          <w:i/>
          <w:color w:val="0070C0"/>
          <w:sz w:val="24"/>
          <w:szCs w:val="24"/>
        </w:rPr>
        <w:t xml:space="preserve">». Матеріал </w:t>
      </w:r>
      <w:r>
        <w:rPr>
          <w:rFonts w:asciiTheme="minorHAnsi" w:hAnsiTheme="minorHAnsi"/>
          <w:i/>
          <w:color w:val="0070C0"/>
          <w:sz w:val="24"/>
          <w:szCs w:val="24"/>
        </w:rPr>
        <w:t>лабораторних занять</w:t>
      </w:r>
      <w:r w:rsidRPr="00A17999">
        <w:rPr>
          <w:rFonts w:asciiTheme="minorHAnsi" w:hAnsiTheme="minorHAnsi"/>
          <w:i/>
          <w:color w:val="0070C0"/>
          <w:sz w:val="24"/>
          <w:szCs w:val="24"/>
        </w:rPr>
        <w:t xml:space="preserve"> спрямований на одержання досвіду </w:t>
      </w:r>
      <w:r>
        <w:rPr>
          <w:rFonts w:asciiTheme="minorHAnsi" w:hAnsiTheme="minorHAnsi"/>
          <w:i/>
          <w:color w:val="0070C0"/>
          <w:sz w:val="24"/>
          <w:szCs w:val="24"/>
        </w:rPr>
        <w:t xml:space="preserve">створення технологічних схем промислового виробництва хімічних продуктів, керуючись лабораторною методикою їх синтезу. </w:t>
      </w:r>
    </w:p>
    <w:tbl>
      <w:tblPr>
        <w:tblStyle w:val="a4"/>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155"/>
        <w:gridCol w:w="3213"/>
        <w:gridCol w:w="6052"/>
      </w:tblGrid>
      <w:tr w:rsidR="00E74637" w:rsidRPr="00953A72" w:rsidTr="00E74637">
        <w:tc>
          <w:tcPr>
            <w:tcW w:w="0" w:type="auto"/>
            <w:shd w:val="clear" w:color="auto" w:fill="D9D9D9" w:themeFill="background1" w:themeFillShade="D9"/>
          </w:tcPr>
          <w:p w:rsidR="00960B5F" w:rsidRPr="00953A72" w:rsidRDefault="00960B5F" w:rsidP="00BB5371">
            <w:pPr>
              <w:spacing w:after="120" w:line="240" w:lineRule="auto"/>
              <w:jc w:val="center"/>
              <w:rPr>
                <w:rFonts w:asciiTheme="minorHAnsi" w:hAnsiTheme="minorHAnsi"/>
                <w:b/>
                <w:i/>
                <w:color w:val="0070C0"/>
                <w:sz w:val="24"/>
                <w:szCs w:val="24"/>
              </w:rPr>
            </w:pPr>
            <w:r>
              <w:rPr>
                <w:rFonts w:asciiTheme="minorHAnsi" w:hAnsiTheme="minorHAnsi"/>
                <w:b/>
                <w:i/>
                <w:color w:val="0070C0"/>
                <w:sz w:val="24"/>
                <w:szCs w:val="24"/>
              </w:rPr>
              <w:t>Тиждень</w:t>
            </w:r>
          </w:p>
        </w:tc>
        <w:tc>
          <w:tcPr>
            <w:tcW w:w="5372" w:type="dxa"/>
            <w:shd w:val="clear" w:color="auto" w:fill="D9D9D9" w:themeFill="background1" w:themeFillShade="D9"/>
          </w:tcPr>
          <w:p w:rsidR="00960B5F" w:rsidRPr="00953A72" w:rsidRDefault="00960B5F" w:rsidP="00BB5371">
            <w:pPr>
              <w:spacing w:after="120" w:line="240" w:lineRule="auto"/>
              <w:jc w:val="center"/>
              <w:rPr>
                <w:rFonts w:asciiTheme="minorHAnsi" w:hAnsiTheme="minorHAnsi"/>
                <w:b/>
                <w:i/>
                <w:color w:val="0070C0"/>
                <w:sz w:val="24"/>
                <w:szCs w:val="24"/>
              </w:rPr>
            </w:pPr>
            <w:r w:rsidRPr="00953A72">
              <w:rPr>
                <w:rFonts w:asciiTheme="minorHAnsi" w:hAnsiTheme="minorHAnsi"/>
                <w:b/>
                <w:i/>
                <w:color w:val="0070C0"/>
                <w:sz w:val="24"/>
                <w:szCs w:val="24"/>
              </w:rPr>
              <w:t>Тема</w:t>
            </w:r>
          </w:p>
        </w:tc>
        <w:tc>
          <w:tcPr>
            <w:tcW w:w="3893" w:type="dxa"/>
            <w:shd w:val="clear" w:color="auto" w:fill="D9D9D9" w:themeFill="background1" w:themeFillShade="D9"/>
          </w:tcPr>
          <w:p w:rsidR="00960B5F" w:rsidRPr="00953A72" w:rsidRDefault="00960B5F" w:rsidP="00BB5371">
            <w:pPr>
              <w:spacing w:after="120" w:line="240" w:lineRule="auto"/>
              <w:jc w:val="center"/>
              <w:rPr>
                <w:rFonts w:asciiTheme="minorHAnsi" w:hAnsiTheme="minorHAnsi"/>
                <w:b/>
                <w:i/>
                <w:color w:val="0070C0"/>
                <w:sz w:val="24"/>
                <w:szCs w:val="24"/>
              </w:rPr>
            </w:pPr>
            <w:r w:rsidRPr="00953A72">
              <w:rPr>
                <w:rFonts w:asciiTheme="minorHAnsi" w:hAnsiTheme="minorHAnsi"/>
                <w:b/>
                <w:i/>
                <w:color w:val="0070C0"/>
                <w:sz w:val="24"/>
                <w:szCs w:val="24"/>
              </w:rPr>
              <w:t>Опис запланованої роботи</w:t>
            </w:r>
          </w:p>
        </w:tc>
      </w:tr>
      <w:tr w:rsidR="00E74637" w:rsidTr="00E74637">
        <w:tc>
          <w:tcPr>
            <w:tcW w:w="0" w:type="auto"/>
          </w:tcPr>
          <w:p w:rsidR="00960B5F" w:rsidRDefault="00960B5F" w:rsidP="00BB5371">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w:t>
            </w:r>
          </w:p>
        </w:tc>
        <w:tc>
          <w:tcPr>
            <w:tcW w:w="5372" w:type="dxa"/>
          </w:tcPr>
          <w:p w:rsidR="00960B5F" w:rsidRPr="00BA202C" w:rsidRDefault="00027016" w:rsidP="00BB5371">
            <w:pPr>
              <w:spacing w:after="120" w:line="240" w:lineRule="auto"/>
              <w:jc w:val="both"/>
              <w:rPr>
                <w:rFonts w:asciiTheme="minorHAnsi" w:hAnsiTheme="minorHAnsi" w:cstheme="minorHAnsi"/>
                <w:i/>
                <w:color w:val="0070C0"/>
                <w:sz w:val="24"/>
                <w:szCs w:val="24"/>
              </w:rPr>
            </w:pPr>
            <w:r>
              <w:rPr>
                <w:rFonts w:asciiTheme="minorHAnsi" w:hAnsiTheme="minorHAnsi" w:cstheme="minorHAnsi"/>
                <w:i/>
                <w:color w:val="0070C0"/>
                <w:sz w:val="24"/>
                <w:szCs w:val="24"/>
              </w:rPr>
              <w:t>К</w:t>
            </w:r>
            <w:r w:rsidR="00960B5F" w:rsidRPr="00E30EC1">
              <w:rPr>
                <w:rFonts w:asciiTheme="minorHAnsi" w:hAnsiTheme="minorHAnsi" w:cstheme="minorHAnsi"/>
                <w:i/>
                <w:color w:val="0070C0"/>
                <w:sz w:val="24"/>
                <w:szCs w:val="24"/>
              </w:rPr>
              <w:t>омпонування технологічних схем.</w:t>
            </w:r>
          </w:p>
        </w:tc>
        <w:tc>
          <w:tcPr>
            <w:tcW w:w="3893" w:type="dxa"/>
          </w:tcPr>
          <w:p w:rsidR="00960B5F" w:rsidRPr="005B581B" w:rsidRDefault="00E74637" w:rsidP="00E74637">
            <w:pPr>
              <w:spacing w:after="120" w:line="240" w:lineRule="auto"/>
              <w:jc w:val="both"/>
              <w:rPr>
                <w:rFonts w:asciiTheme="minorHAnsi" w:hAnsiTheme="minorHAnsi" w:cstheme="minorHAnsi"/>
                <w:i/>
                <w:color w:val="0070C0"/>
                <w:sz w:val="24"/>
                <w:szCs w:val="24"/>
                <w:lang w:val="ru-RU"/>
              </w:rPr>
            </w:pPr>
            <w:r>
              <w:rPr>
                <w:rFonts w:asciiTheme="minorHAnsi" w:hAnsiTheme="minorHAnsi" w:cstheme="minorHAnsi"/>
                <w:i/>
                <w:color w:val="0070C0"/>
                <w:sz w:val="24"/>
                <w:szCs w:val="24"/>
              </w:rPr>
              <w:t xml:space="preserve">Розробка технологічної схеми синтезу </w:t>
            </w:r>
            <w:proofErr w:type="spellStart"/>
            <w:r>
              <w:rPr>
                <w:rFonts w:asciiTheme="minorHAnsi" w:hAnsiTheme="minorHAnsi" w:cstheme="minorHAnsi"/>
                <w:i/>
                <w:color w:val="0070C0"/>
                <w:sz w:val="24"/>
                <w:szCs w:val="24"/>
              </w:rPr>
              <w:t>бромадамантану</w:t>
            </w:r>
            <w:proofErr w:type="spellEnd"/>
            <w:r>
              <w:rPr>
                <w:rFonts w:asciiTheme="minorHAnsi" w:hAnsiTheme="minorHAnsi" w:cstheme="minorHAnsi"/>
                <w:i/>
                <w:color w:val="0070C0"/>
                <w:sz w:val="24"/>
                <w:szCs w:val="24"/>
              </w:rPr>
              <w:t xml:space="preserve">, виходячи з </w:t>
            </w:r>
            <w:proofErr w:type="spellStart"/>
            <w:r>
              <w:rPr>
                <w:rFonts w:asciiTheme="minorHAnsi" w:hAnsiTheme="minorHAnsi" w:cstheme="minorHAnsi"/>
                <w:i/>
                <w:color w:val="0070C0"/>
                <w:sz w:val="24"/>
                <w:szCs w:val="24"/>
              </w:rPr>
              <w:t>адамантану</w:t>
            </w:r>
            <w:proofErr w:type="spellEnd"/>
            <w:r>
              <w:rPr>
                <w:rFonts w:asciiTheme="minorHAnsi" w:hAnsiTheme="minorHAnsi" w:cstheme="minorHAnsi"/>
                <w:i/>
                <w:color w:val="0070C0"/>
                <w:sz w:val="24"/>
                <w:szCs w:val="24"/>
              </w:rPr>
              <w:t xml:space="preserve">. </w:t>
            </w:r>
          </w:p>
        </w:tc>
      </w:tr>
      <w:tr w:rsidR="00E74637" w:rsidTr="00E74637">
        <w:tc>
          <w:tcPr>
            <w:tcW w:w="0" w:type="auto"/>
          </w:tcPr>
          <w:p w:rsidR="00960B5F" w:rsidRDefault="00960B5F" w:rsidP="00BB5371">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2</w:t>
            </w:r>
          </w:p>
        </w:tc>
        <w:tc>
          <w:tcPr>
            <w:tcW w:w="5372" w:type="dxa"/>
          </w:tcPr>
          <w:p w:rsidR="00960B5F" w:rsidRDefault="00027016" w:rsidP="00BB5371">
            <w:pPr>
              <w:spacing w:after="120" w:line="240" w:lineRule="auto"/>
              <w:jc w:val="both"/>
              <w:rPr>
                <w:rFonts w:asciiTheme="minorHAnsi" w:hAnsiTheme="minorHAnsi"/>
                <w:i/>
                <w:color w:val="0070C0"/>
                <w:sz w:val="24"/>
                <w:szCs w:val="24"/>
              </w:rPr>
            </w:pPr>
            <w:r>
              <w:rPr>
                <w:rFonts w:asciiTheme="minorHAnsi" w:hAnsiTheme="minorHAnsi" w:cstheme="minorHAnsi"/>
                <w:i/>
                <w:color w:val="0070C0"/>
                <w:sz w:val="24"/>
                <w:szCs w:val="24"/>
              </w:rPr>
              <w:t>К</w:t>
            </w:r>
            <w:r w:rsidRPr="00E30EC1">
              <w:rPr>
                <w:rFonts w:asciiTheme="minorHAnsi" w:hAnsiTheme="minorHAnsi" w:cstheme="minorHAnsi"/>
                <w:i/>
                <w:color w:val="0070C0"/>
                <w:sz w:val="24"/>
                <w:szCs w:val="24"/>
              </w:rPr>
              <w:t>омпонування технологічних схем.</w:t>
            </w:r>
          </w:p>
        </w:tc>
        <w:tc>
          <w:tcPr>
            <w:tcW w:w="3893" w:type="dxa"/>
          </w:tcPr>
          <w:p w:rsidR="00960B5F" w:rsidRPr="005B581B" w:rsidRDefault="00E74637" w:rsidP="00E74637">
            <w:pPr>
              <w:jc w:val="both"/>
              <w:rPr>
                <w:rFonts w:asciiTheme="minorHAnsi" w:hAnsiTheme="minorHAnsi" w:cstheme="minorHAnsi"/>
                <w:i/>
                <w:color w:val="0070C0"/>
                <w:sz w:val="24"/>
                <w:szCs w:val="24"/>
              </w:rPr>
            </w:pPr>
            <w:r>
              <w:rPr>
                <w:rFonts w:asciiTheme="minorHAnsi" w:hAnsiTheme="minorHAnsi" w:cstheme="minorHAnsi"/>
                <w:i/>
                <w:color w:val="0070C0"/>
                <w:sz w:val="24"/>
                <w:szCs w:val="24"/>
              </w:rPr>
              <w:t>Створення принципової технологічної схеми синтезу і захист лабораторної роботи.</w:t>
            </w:r>
          </w:p>
        </w:tc>
      </w:tr>
      <w:tr w:rsidR="00E74637" w:rsidTr="00E74637">
        <w:tc>
          <w:tcPr>
            <w:tcW w:w="0" w:type="auto"/>
          </w:tcPr>
          <w:p w:rsidR="00E74637" w:rsidRDefault="00E74637" w:rsidP="00BB5371">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3</w:t>
            </w:r>
          </w:p>
        </w:tc>
        <w:tc>
          <w:tcPr>
            <w:tcW w:w="5372" w:type="dxa"/>
          </w:tcPr>
          <w:p w:rsidR="00E74637" w:rsidRPr="00D15A8B" w:rsidRDefault="00E74637" w:rsidP="00BB5371">
            <w:pPr>
              <w:spacing w:after="120" w:line="240" w:lineRule="auto"/>
              <w:jc w:val="both"/>
              <w:rPr>
                <w:rFonts w:asciiTheme="minorHAnsi" w:hAnsiTheme="minorHAnsi" w:cstheme="minorHAnsi"/>
                <w:i/>
                <w:color w:val="0070C0"/>
                <w:sz w:val="24"/>
                <w:szCs w:val="24"/>
              </w:rPr>
            </w:pPr>
            <w:r>
              <w:rPr>
                <w:rFonts w:asciiTheme="minorHAnsi" w:hAnsiTheme="minorHAnsi" w:cstheme="minorHAnsi"/>
                <w:i/>
                <w:color w:val="0070C0"/>
                <w:sz w:val="24"/>
                <w:szCs w:val="24"/>
              </w:rPr>
              <w:t>К</w:t>
            </w:r>
            <w:r w:rsidRPr="00E30EC1">
              <w:rPr>
                <w:rFonts w:asciiTheme="minorHAnsi" w:hAnsiTheme="minorHAnsi" w:cstheme="minorHAnsi"/>
                <w:i/>
                <w:color w:val="0070C0"/>
                <w:sz w:val="24"/>
                <w:szCs w:val="24"/>
              </w:rPr>
              <w:t>омпонування технологічних схем.</w:t>
            </w:r>
          </w:p>
        </w:tc>
        <w:tc>
          <w:tcPr>
            <w:tcW w:w="3893" w:type="dxa"/>
          </w:tcPr>
          <w:p w:rsidR="00E74637" w:rsidRPr="005B581B" w:rsidRDefault="00E74637" w:rsidP="00E74637">
            <w:pPr>
              <w:spacing w:after="120" w:line="240" w:lineRule="auto"/>
              <w:jc w:val="both"/>
              <w:rPr>
                <w:rFonts w:asciiTheme="minorHAnsi" w:hAnsiTheme="minorHAnsi" w:cstheme="minorHAnsi"/>
                <w:i/>
                <w:color w:val="0070C0"/>
                <w:sz w:val="24"/>
                <w:szCs w:val="24"/>
                <w:lang w:val="ru-RU"/>
              </w:rPr>
            </w:pPr>
            <w:r>
              <w:rPr>
                <w:rFonts w:asciiTheme="minorHAnsi" w:hAnsiTheme="minorHAnsi" w:cstheme="minorHAnsi"/>
                <w:i/>
                <w:color w:val="0070C0"/>
                <w:sz w:val="24"/>
                <w:szCs w:val="24"/>
              </w:rPr>
              <w:t xml:space="preserve">Розробка технологічної схеми синтезу </w:t>
            </w:r>
            <w:proofErr w:type="spellStart"/>
            <w:r>
              <w:rPr>
                <w:rFonts w:asciiTheme="minorHAnsi" w:hAnsiTheme="minorHAnsi" w:cstheme="minorHAnsi"/>
                <w:i/>
                <w:color w:val="0070C0"/>
                <w:sz w:val="24"/>
                <w:szCs w:val="24"/>
              </w:rPr>
              <w:t>гідроксиадамантану</w:t>
            </w:r>
            <w:proofErr w:type="spellEnd"/>
            <w:r>
              <w:rPr>
                <w:rFonts w:asciiTheme="minorHAnsi" w:hAnsiTheme="minorHAnsi" w:cstheme="minorHAnsi"/>
                <w:i/>
                <w:color w:val="0070C0"/>
                <w:sz w:val="24"/>
                <w:szCs w:val="24"/>
              </w:rPr>
              <w:t xml:space="preserve">, виходячи з </w:t>
            </w:r>
            <w:proofErr w:type="spellStart"/>
            <w:r>
              <w:rPr>
                <w:rFonts w:asciiTheme="minorHAnsi" w:hAnsiTheme="minorHAnsi" w:cstheme="minorHAnsi"/>
                <w:i/>
                <w:color w:val="0070C0"/>
                <w:sz w:val="24"/>
                <w:szCs w:val="24"/>
              </w:rPr>
              <w:t>бромадамантану</w:t>
            </w:r>
            <w:proofErr w:type="spellEnd"/>
            <w:r>
              <w:rPr>
                <w:rFonts w:asciiTheme="minorHAnsi" w:hAnsiTheme="minorHAnsi" w:cstheme="minorHAnsi"/>
                <w:i/>
                <w:color w:val="0070C0"/>
                <w:sz w:val="24"/>
                <w:szCs w:val="24"/>
              </w:rPr>
              <w:t xml:space="preserve">. </w:t>
            </w:r>
          </w:p>
        </w:tc>
      </w:tr>
      <w:tr w:rsidR="00E74637" w:rsidTr="00E74637">
        <w:tc>
          <w:tcPr>
            <w:tcW w:w="0" w:type="auto"/>
          </w:tcPr>
          <w:p w:rsidR="00E74637" w:rsidRDefault="00E74637" w:rsidP="00BB5371">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4</w:t>
            </w:r>
          </w:p>
        </w:tc>
        <w:tc>
          <w:tcPr>
            <w:tcW w:w="5372" w:type="dxa"/>
          </w:tcPr>
          <w:p w:rsidR="00E74637" w:rsidRDefault="00E74637" w:rsidP="00BB5371">
            <w:pPr>
              <w:spacing w:after="120" w:line="240" w:lineRule="auto"/>
              <w:jc w:val="both"/>
              <w:rPr>
                <w:rFonts w:asciiTheme="minorHAnsi" w:hAnsiTheme="minorHAnsi"/>
                <w:i/>
                <w:color w:val="0070C0"/>
                <w:sz w:val="24"/>
                <w:szCs w:val="24"/>
              </w:rPr>
            </w:pPr>
            <w:r>
              <w:rPr>
                <w:rFonts w:asciiTheme="minorHAnsi" w:hAnsiTheme="minorHAnsi" w:cstheme="minorHAnsi"/>
                <w:i/>
                <w:color w:val="0070C0"/>
                <w:sz w:val="24"/>
                <w:szCs w:val="24"/>
              </w:rPr>
              <w:t>К</w:t>
            </w:r>
            <w:r w:rsidRPr="00E30EC1">
              <w:rPr>
                <w:rFonts w:asciiTheme="minorHAnsi" w:hAnsiTheme="minorHAnsi" w:cstheme="minorHAnsi"/>
                <w:i/>
                <w:color w:val="0070C0"/>
                <w:sz w:val="24"/>
                <w:szCs w:val="24"/>
              </w:rPr>
              <w:t>омпонування технологічних схем.</w:t>
            </w:r>
          </w:p>
        </w:tc>
        <w:tc>
          <w:tcPr>
            <w:tcW w:w="3893" w:type="dxa"/>
          </w:tcPr>
          <w:p w:rsidR="00E74637" w:rsidRPr="005B581B" w:rsidRDefault="00E74637" w:rsidP="00BB5371">
            <w:pPr>
              <w:jc w:val="both"/>
              <w:rPr>
                <w:rFonts w:asciiTheme="minorHAnsi" w:hAnsiTheme="minorHAnsi" w:cstheme="minorHAnsi"/>
                <w:i/>
                <w:color w:val="0070C0"/>
                <w:sz w:val="24"/>
                <w:szCs w:val="24"/>
              </w:rPr>
            </w:pPr>
            <w:r>
              <w:rPr>
                <w:rFonts w:asciiTheme="minorHAnsi" w:hAnsiTheme="minorHAnsi" w:cstheme="minorHAnsi"/>
                <w:i/>
                <w:color w:val="0070C0"/>
                <w:sz w:val="24"/>
                <w:szCs w:val="24"/>
              </w:rPr>
              <w:t>Створення принципової технологічної схеми синтезу і захист лабораторної роботи.</w:t>
            </w:r>
          </w:p>
        </w:tc>
      </w:tr>
      <w:tr w:rsidR="00E74637" w:rsidTr="00BB5371">
        <w:tc>
          <w:tcPr>
            <w:tcW w:w="0" w:type="auto"/>
          </w:tcPr>
          <w:p w:rsidR="00E74637" w:rsidRDefault="00E74637" w:rsidP="00BB5371">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5</w:t>
            </w:r>
          </w:p>
        </w:tc>
        <w:tc>
          <w:tcPr>
            <w:tcW w:w="0" w:type="auto"/>
          </w:tcPr>
          <w:p w:rsidR="00E74637" w:rsidRDefault="00E74637" w:rsidP="00BB5371">
            <w:pPr>
              <w:spacing w:after="120" w:line="240" w:lineRule="auto"/>
              <w:jc w:val="both"/>
              <w:rPr>
                <w:rFonts w:asciiTheme="minorHAnsi" w:hAnsiTheme="minorHAnsi"/>
                <w:i/>
                <w:color w:val="0070C0"/>
                <w:sz w:val="24"/>
                <w:szCs w:val="24"/>
              </w:rPr>
            </w:pPr>
            <w:r>
              <w:rPr>
                <w:rFonts w:asciiTheme="minorHAnsi" w:hAnsiTheme="minorHAnsi" w:cstheme="minorHAnsi"/>
                <w:i/>
                <w:color w:val="0070C0"/>
                <w:sz w:val="24"/>
                <w:szCs w:val="24"/>
              </w:rPr>
              <w:t>К</w:t>
            </w:r>
            <w:r w:rsidRPr="00E30EC1">
              <w:rPr>
                <w:rFonts w:asciiTheme="minorHAnsi" w:hAnsiTheme="minorHAnsi" w:cstheme="minorHAnsi"/>
                <w:i/>
                <w:color w:val="0070C0"/>
                <w:sz w:val="24"/>
                <w:szCs w:val="24"/>
              </w:rPr>
              <w:t>омпонування технологічних схем.</w:t>
            </w:r>
          </w:p>
        </w:tc>
        <w:tc>
          <w:tcPr>
            <w:tcW w:w="0" w:type="auto"/>
          </w:tcPr>
          <w:p w:rsidR="00E74637" w:rsidRPr="00E74637" w:rsidRDefault="00E74637" w:rsidP="00E74637">
            <w:pPr>
              <w:spacing w:after="120" w:line="240" w:lineRule="auto"/>
              <w:jc w:val="both"/>
              <w:rPr>
                <w:rFonts w:asciiTheme="minorHAnsi" w:hAnsiTheme="minorHAnsi" w:cstheme="minorHAnsi"/>
                <w:i/>
                <w:color w:val="0070C0"/>
                <w:sz w:val="24"/>
                <w:szCs w:val="24"/>
              </w:rPr>
            </w:pPr>
            <w:r>
              <w:rPr>
                <w:rFonts w:asciiTheme="minorHAnsi" w:hAnsiTheme="minorHAnsi" w:cstheme="minorHAnsi"/>
                <w:i/>
                <w:color w:val="0070C0"/>
                <w:sz w:val="24"/>
                <w:szCs w:val="24"/>
              </w:rPr>
              <w:t xml:space="preserve">Розробка технологічної схеми синтезу адамантан-1-карбонової кислоти, виходячи з </w:t>
            </w:r>
            <w:proofErr w:type="spellStart"/>
            <w:r>
              <w:rPr>
                <w:rFonts w:asciiTheme="minorHAnsi" w:hAnsiTheme="minorHAnsi" w:cstheme="minorHAnsi"/>
                <w:i/>
                <w:color w:val="0070C0"/>
                <w:sz w:val="24"/>
                <w:szCs w:val="24"/>
              </w:rPr>
              <w:t>гідроксиадамантану</w:t>
            </w:r>
            <w:proofErr w:type="spellEnd"/>
            <w:r>
              <w:rPr>
                <w:rFonts w:asciiTheme="minorHAnsi" w:hAnsiTheme="minorHAnsi" w:cstheme="minorHAnsi"/>
                <w:i/>
                <w:color w:val="0070C0"/>
                <w:sz w:val="24"/>
                <w:szCs w:val="24"/>
              </w:rPr>
              <w:t xml:space="preserve">. </w:t>
            </w:r>
          </w:p>
        </w:tc>
      </w:tr>
      <w:tr w:rsidR="00E74637" w:rsidTr="00BB5371">
        <w:tc>
          <w:tcPr>
            <w:tcW w:w="0" w:type="auto"/>
          </w:tcPr>
          <w:p w:rsidR="00E74637" w:rsidRDefault="00E74637" w:rsidP="00BB5371">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6</w:t>
            </w:r>
          </w:p>
        </w:tc>
        <w:tc>
          <w:tcPr>
            <w:tcW w:w="0" w:type="auto"/>
          </w:tcPr>
          <w:p w:rsidR="00E74637" w:rsidRDefault="00E74637" w:rsidP="00BB5371">
            <w:pPr>
              <w:spacing w:after="120" w:line="240" w:lineRule="auto"/>
              <w:jc w:val="both"/>
              <w:rPr>
                <w:rFonts w:asciiTheme="minorHAnsi" w:hAnsiTheme="minorHAnsi"/>
                <w:i/>
                <w:color w:val="0070C0"/>
                <w:sz w:val="24"/>
                <w:szCs w:val="24"/>
              </w:rPr>
            </w:pPr>
            <w:r>
              <w:rPr>
                <w:rFonts w:asciiTheme="minorHAnsi" w:hAnsiTheme="minorHAnsi" w:cstheme="minorHAnsi"/>
                <w:i/>
                <w:color w:val="0070C0"/>
                <w:sz w:val="24"/>
                <w:szCs w:val="24"/>
              </w:rPr>
              <w:t>К</w:t>
            </w:r>
            <w:r w:rsidRPr="00E30EC1">
              <w:rPr>
                <w:rFonts w:asciiTheme="minorHAnsi" w:hAnsiTheme="minorHAnsi" w:cstheme="minorHAnsi"/>
                <w:i/>
                <w:color w:val="0070C0"/>
                <w:sz w:val="24"/>
                <w:szCs w:val="24"/>
              </w:rPr>
              <w:t>омпонування технологічних схем.</w:t>
            </w:r>
          </w:p>
        </w:tc>
        <w:tc>
          <w:tcPr>
            <w:tcW w:w="0" w:type="auto"/>
          </w:tcPr>
          <w:p w:rsidR="00E74637" w:rsidRPr="005B581B" w:rsidRDefault="00E74637" w:rsidP="00BB5371">
            <w:pPr>
              <w:jc w:val="both"/>
              <w:rPr>
                <w:rFonts w:asciiTheme="minorHAnsi" w:hAnsiTheme="minorHAnsi" w:cstheme="minorHAnsi"/>
                <w:i/>
                <w:color w:val="0070C0"/>
                <w:sz w:val="24"/>
                <w:szCs w:val="24"/>
              </w:rPr>
            </w:pPr>
            <w:r>
              <w:rPr>
                <w:rFonts w:asciiTheme="minorHAnsi" w:hAnsiTheme="minorHAnsi" w:cstheme="minorHAnsi"/>
                <w:i/>
                <w:color w:val="0070C0"/>
                <w:sz w:val="24"/>
                <w:szCs w:val="24"/>
              </w:rPr>
              <w:t>Створення принципової технологічної схеми синтезу і захист лабораторної роботи.</w:t>
            </w:r>
          </w:p>
        </w:tc>
      </w:tr>
      <w:tr w:rsidR="00E74637" w:rsidTr="00BB5371">
        <w:tc>
          <w:tcPr>
            <w:tcW w:w="0" w:type="auto"/>
          </w:tcPr>
          <w:p w:rsidR="00E74637" w:rsidRDefault="00E74637" w:rsidP="00BB5371">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7</w:t>
            </w:r>
          </w:p>
        </w:tc>
        <w:tc>
          <w:tcPr>
            <w:tcW w:w="0" w:type="auto"/>
          </w:tcPr>
          <w:p w:rsidR="00E74637" w:rsidRDefault="00E74637" w:rsidP="00BB5371">
            <w:pPr>
              <w:spacing w:after="120" w:line="240" w:lineRule="auto"/>
              <w:jc w:val="both"/>
              <w:rPr>
                <w:rFonts w:asciiTheme="minorHAnsi" w:hAnsiTheme="minorHAnsi"/>
                <w:i/>
                <w:color w:val="0070C0"/>
                <w:sz w:val="24"/>
                <w:szCs w:val="24"/>
              </w:rPr>
            </w:pPr>
            <w:r w:rsidRPr="00D15A8B">
              <w:rPr>
                <w:rFonts w:asciiTheme="minorHAnsi" w:hAnsiTheme="minorHAnsi" w:cstheme="minorHAnsi"/>
                <w:i/>
                <w:color w:val="0070C0"/>
                <w:sz w:val="24"/>
                <w:szCs w:val="24"/>
              </w:rPr>
              <w:t>Принципи компоновки</w:t>
            </w:r>
            <w:r w:rsidRPr="00D15A8B">
              <w:rPr>
                <w:rFonts w:asciiTheme="minorHAnsi" w:hAnsiTheme="minorHAnsi" w:cstheme="minorHAnsi"/>
              </w:rPr>
              <w:t xml:space="preserve"> </w:t>
            </w:r>
            <w:r w:rsidRPr="00D15A8B">
              <w:rPr>
                <w:rFonts w:asciiTheme="minorHAnsi" w:hAnsiTheme="minorHAnsi" w:cstheme="minorHAnsi"/>
                <w:i/>
                <w:color w:val="0070C0"/>
                <w:sz w:val="24"/>
                <w:szCs w:val="24"/>
              </w:rPr>
              <w:t>обладнання технологічних схем у просторі.</w:t>
            </w:r>
          </w:p>
        </w:tc>
        <w:tc>
          <w:tcPr>
            <w:tcW w:w="0" w:type="auto"/>
          </w:tcPr>
          <w:p w:rsidR="00E74637" w:rsidRDefault="00E74637" w:rsidP="00E74637">
            <w:pPr>
              <w:spacing w:after="120" w:line="240" w:lineRule="auto"/>
              <w:jc w:val="both"/>
              <w:rPr>
                <w:rFonts w:asciiTheme="minorHAnsi" w:hAnsiTheme="minorHAnsi"/>
                <w:i/>
                <w:color w:val="0070C0"/>
                <w:sz w:val="24"/>
                <w:szCs w:val="24"/>
              </w:rPr>
            </w:pPr>
            <w:r>
              <w:rPr>
                <w:rFonts w:asciiTheme="minorHAnsi" w:hAnsiTheme="minorHAnsi" w:cstheme="minorHAnsi"/>
                <w:i/>
                <w:color w:val="0070C0"/>
                <w:sz w:val="24"/>
                <w:szCs w:val="24"/>
              </w:rPr>
              <w:t xml:space="preserve">Розміщення обладнання технологічної схеми синтезу </w:t>
            </w:r>
            <w:proofErr w:type="spellStart"/>
            <w:r>
              <w:rPr>
                <w:rFonts w:asciiTheme="minorHAnsi" w:hAnsiTheme="minorHAnsi" w:cstheme="minorHAnsi"/>
                <w:i/>
                <w:color w:val="0070C0"/>
                <w:sz w:val="24"/>
                <w:szCs w:val="24"/>
              </w:rPr>
              <w:t>бромадамантану</w:t>
            </w:r>
            <w:proofErr w:type="spellEnd"/>
            <w:r>
              <w:rPr>
                <w:rFonts w:asciiTheme="minorHAnsi" w:hAnsiTheme="minorHAnsi" w:cstheme="minorHAnsi"/>
                <w:i/>
                <w:color w:val="0070C0"/>
                <w:sz w:val="24"/>
                <w:szCs w:val="24"/>
              </w:rPr>
              <w:t xml:space="preserve"> у будівельному просторі. Захист отриманих результатів.</w:t>
            </w:r>
          </w:p>
        </w:tc>
      </w:tr>
      <w:tr w:rsidR="00E74637" w:rsidTr="00BB5371">
        <w:tc>
          <w:tcPr>
            <w:tcW w:w="0" w:type="auto"/>
          </w:tcPr>
          <w:p w:rsidR="00E74637" w:rsidRDefault="00E74637" w:rsidP="00BB5371">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8</w:t>
            </w:r>
          </w:p>
        </w:tc>
        <w:tc>
          <w:tcPr>
            <w:tcW w:w="0" w:type="auto"/>
          </w:tcPr>
          <w:p w:rsidR="00E74637" w:rsidRDefault="00E74637" w:rsidP="00BB5371">
            <w:pPr>
              <w:spacing w:after="120" w:line="240" w:lineRule="auto"/>
              <w:jc w:val="both"/>
              <w:rPr>
                <w:rFonts w:asciiTheme="minorHAnsi" w:hAnsiTheme="minorHAnsi"/>
                <w:i/>
                <w:color w:val="0070C0"/>
                <w:sz w:val="24"/>
                <w:szCs w:val="24"/>
              </w:rPr>
            </w:pPr>
            <w:r w:rsidRPr="00D15A8B">
              <w:rPr>
                <w:rFonts w:asciiTheme="minorHAnsi" w:hAnsiTheme="minorHAnsi" w:cstheme="minorHAnsi"/>
                <w:i/>
                <w:color w:val="0070C0"/>
                <w:sz w:val="24"/>
                <w:szCs w:val="24"/>
              </w:rPr>
              <w:t>Принципи компоновки</w:t>
            </w:r>
            <w:r w:rsidRPr="00D15A8B">
              <w:rPr>
                <w:rFonts w:asciiTheme="minorHAnsi" w:hAnsiTheme="minorHAnsi" w:cstheme="minorHAnsi"/>
              </w:rPr>
              <w:t xml:space="preserve"> </w:t>
            </w:r>
            <w:r w:rsidRPr="00D15A8B">
              <w:rPr>
                <w:rFonts w:asciiTheme="minorHAnsi" w:hAnsiTheme="minorHAnsi" w:cstheme="minorHAnsi"/>
                <w:i/>
                <w:color w:val="0070C0"/>
                <w:sz w:val="24"/>
                <w:szCs w:val="24"/>
              </w:rPr>
              <w:t>обладнання технологічних схем у просторі.</w:t>
            </w:r>
          </w:p>
        </w:tc>
        <w:tc>
          <w:tcPr>
            <w:tcW w:w="0" w:type="auto"/>
          </w:tcPr>
          <w:p w:rsidR="00E74637" w:rsidRDefault="00E74637" w:rsidP="00E74637">
            <w:pPr>
              <w:spacing w:after="120" w:line="240" w:lineRule="auto"/>
              <w:jc w:val="both"/>
              <w:rPr>
                <w:rFonts w:asciiTheme="minorHAnsi" w:hAnsiTheme="minorHAnsi"/>
                <w:i/>
                <w:color w:val="0070C0"/>
                <w:sz w:val="24"/>
                <w:szCs w:val="24"/>
              </w:rPr>
            </w:pPr>
            <w:r>
              <w:rPr>
                <w:rFonts w:asciiTheme="minorHAnsi" w:hAnsiTheme="minorHAnsi" w:cstheme="minorHAnsi"/>
                <w:i/>
                <w:color w:val="0070C0"/>
                <w:sz w:val="24"/>
                <w:szCs w:val="24"/>
              </w:rPr>
              <w:t xml:space="preserve">Розміщення обладнання технологічної схеми синтезу </w:t>
            </w:r>
            <w:proofErr w:type="spellStart"/>
            <w:r>
              <w:rPr>
                <w:rFonts w:asciiTheme="minorHAnsi" w:hAnsiTheme="minorHAnsi" w:cstheme="minorHAnsi"/>
                <w:i/>
                <w:color w:val="0070C0"/>
                <w:sz w:val="24"/>
                <w:szCs w:val="24"/>
              </w:rPr>
              <w:t>гідроксиадамантану</w:t>
            </w:r>
            <w:proofErr w:type="spellEnd"/>
            <w:r>
              <w:rPr>
                <w:rFonts w:asciiTheme="minorHAnsi" w:hAnsiTheme="minorHAnsi" w:cstheme="minorHAnsi"/>
                <w:i/>
                <w:color w:val="0070C0"/>
                <w:sz w:val="24"/>
                <w:szCs w:val="24"/>
              </w:rPr>
              <w:t xml:space="preserve"> у будівельному просторі. Захист отриманих результатів.</w:t>
            </w:r>
          </w:p>
        </w:tc>
      </w:tr>
      <w:tr w:rsidR="00E74637" w:rsidTr="00BB5371">
        <w:tc>
          <w:tcPr>
            <w:tcW w:w="0" w:type="auto"/>
          </w:tcPr>
          <w:p w:rsidR="00E74637" w:rsidRDefault="00E74637" w:rsidP="00BB5371">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9</w:t>
            </w:r>
          </w:p>
        </w:tc>
        <w:tc>
          <w:tcPr>
            <w:tcW w:w="0" w:type="auto"/>
          </w:tcPr>
          <w:p w:rsidR="00E74637" w:rsidRDefault="00E74637" w:rsidP="00BB5371">
            <w:pPr>
              <w:spacing w:after="120" w:line="240" w:lineRule="auto"/>
              <w:jc w:val="both"/>
              <w:rPr>
                <w:rFonts w:asciiTheme="minorHAnsi" w:hAnsiTheme="minorHAnsi"/>
                <w:i/>
                <w:color w:val="0070C0"/>
                <w:sz w:val="24"/>
                <w:szCs w:val="24"/>
              </w:rPr>
            </w:pPr>
            <w:r w:rsidRPr="00D15A8B">
              <w:rPr>
                <w:rFonts w:asciiTheme="minorHAnsi" w:hAnsiTheme="minorHAnsi" w:cstheme="minorHAnsi"/>
                <w:i/>
                <w:color w:val="0070C0"/>
                <w:sz w:val="24"/>
                <w:szCs w:val="24"/>
              </w:rPr>
              <w:t>Принципи компоновки</w:t>
            </w:r>
            <w:r w:rsidRPr="00D15A8B">
              <w:rPr>
                <w:rFonts w:asciiTheme="minorHAnsi" w:hAnsiTheme="minorHAnsi" w:cstheme="minorHAnsi"/>
              </w:rPr>
              <w:t xml:space="preserve"> </w:t>
            </w:r>
            <w:r w:rsidRPr="00D15A8B">
              <w:rPr>
                <w:rFonts w:asciiTheme="minorHAnsi" w:hAnsiTheme="minorHAnsi" w:cstheme="minorHAnsi"/>
                <w:i/>
                <w:color w:val="0070C0"/>
                <w:sz w:val="24"/>
                <w:szCs w:val="24"/>
              </w:rPr>
              <w:t>обладнання технологічних схем у просторі.</w:t>
            </w:r>
          </w:p>
        </w:tc>
        <w:tc>
          <w:tcPr>
            <w:tcW w:w="0" w:type="auto"/>
          </w:tcPr>
          <w:p w:rsidR="00E74637" w:rsidRDefault="00E74637" w:rsidP="00BB5371">
            <w:pPr>
              <w:spacing w:after="120" w:line="240" w:lineRule="auto"/>
              <w:jc w:val="both"/>
              <w:rPr>
                <w:rFonts w:asciiTheme="minorHAnsi" w:hAnsiTheme="minorHAnsi"/>
                <w:i/>
                <w:color w:val="0070C0"/>
                <w:sz w:val="24"/>
                <w:szCs w:val="24"/>
              </w:rPr>
            </w:pPr>
            <w:r>
              <w:rPr>
                <w:rFonts w:asciiTheme="minorHAnsi" w:hAnsiTheme="minorHAnsi" w:cstheme="minorHAnsi"/>
                <w:i/>
                <w:color w:val="0070C0"/>
                <w:sz w:val="24"/>
                <w:szCs w:val="24"/>
              </w:rPr>
              <w:t>Розміщення обладнання технологічної схеми синтезу адамантан-1-карбонової кислоти у будівельному просторі. Захист отриманих результатів.</w:t>
            </w:r>
          </w:p>
        </w:tc>
      </w:tr>
    </w:tbl>
    <w:p w:rsidR="00960B5F" w:rsidRDefault="00960B5F" w:rsidP="00960B5F">
      <w:pPr>
        <w:spacing w:after="120" w:line="240" w:lineRule="auto"/>
        <w:jc w:val="both"/>
        <w:rPr>
          <w:rFonts w:asciiTheme="minorHAnsi" w:hAnsiTheme="minorHAnsi"/>
          <w:i/>
          <w:color w:val="0070C0"/>
          <w:sz w:val="24"/>
          <w:szCs w:val="24"/>
        </w:rPr>
      </w:pPr>
    </w:p>
    <w:p w:rsidR="00027016" w:rsidRPr="00027016" w:rsidRDefault="00027016" w:rsidP="00027016">
      <w:pPr>
        <w:spacing w:before="360" w:after="120"/>
        <w:ind w:firstLine="708"/>
        <w:jc w:val="both"/>
        <w:rPr>
          <w:rFonts w:asciiTheme="minorHAnsi" w:hAnsiTheme="minorHAnsi" w:cstheme="minorHAnsi"/>
          <w:bCs/>
          <w:i/>
          <w:color w:val="0070C0"/>
          <w:spacing w:val="-4"/>
          <w:sz w:val="24"/>
          <w:szCs w:val="24"/>
          <w:lang w:val="ru-RU"/>
        </w:rPr>
      </w:pPr>
      <w:r w:rsidRPr="00027016">
        <w:rPr>
          <w:rFonts w:asciiTheme="minorHAnsi" w:hAnsiTheme="minorHAnsi" w:cstheme="minorHAnsi"/>
          <w:bCs/>
          <w:i/>
          <w:color w:val="0070C0"/>
          <w:spacing w:val="-4"/>
          <w:sz w:val="24"/>
          <w:szCs w:val="24"/>
        </w:rPr>
        <w:t xml:space="preserve">Для лабораторного практикуму академічну групу доцільно ділити на бригади чисельністю </w:t>
      </w:r>
      <w:r>
        <w:rPr>
          <w:rFonts w:asciiTheme="minorHAnsi" w:hAnsiTheme="minorHAnsi" w:cstheme="minorHAnsi"/>
          <w:bCs/>
          <w:i/>
          <w:color w:val="0070C0"/>
          <w:spacing w:val="-4"/>
          <w:sz w:val="24"/>
          <w:szCs w:val="24"/>
        </w:rPr>
        <w:t>4</w:t>
      </w:r>
      <w:r w:rsidRPr="00027016">
        <w:rPr>
          <w:rFonts w:asciiTheme="minorHAnsi" w:hAnsiTheme="minorHAnsi" w:cstheme="minorHAnsi"/>
          <w:bCs/>
          <w:i/>
          <w:color w:val="0070C0"/>
          <w:spacing w:val="-4"/>
          <w:sz w:val="24"/>
          <w:szCs w:val="24"/>
        </w:rPr>
        <w:t>-</w:t>
      </w:r>
      <w:r>
        <w:rPr>
          <w:rFonts w:asciiTheme="minorHAnsi" w:hAnsiTheme="minorHAnsi" w:cstheme="minorHAnsi"/>
          <w:bCs/>
          <w:i/>
          <w:color w:val="0070C0"/>
          <w:spacing w:val="-4"/>
          <w:sz w:val="24"/>
          <w:szCs w:val="24"/>
        </w:rPr>
        <w:t>5</w:t>
      </w:r>
      <w:r w:rsidRPr="00027016">
        <w:rPr>
          <w:rFonts w:asciiTheme="minorHAnsi" w:hAnsiTheme="minorHAnsi" w:cstheme="minorHAnsi"/>
          <w:bCs/>
          <w:i/>
          <w:color w:val="0070C0"/>
          <w:spacing w:val="-4"/>
          <w:sz w:val="24"/>
          <w:szCs w:val="24"/>
        </w:rPr>
        <w:t xml:space="preserve"> студент</w:t>
      </w:r>
      <w:r>
        <w:rPr>
          <w:rFonts w:asciiTheme="minorHAnsi" w:hAnsiTheme="minorHAnsi" w:cstheme="minorHAnsi"/>
          <w:bCs/>
          <w:i/>
          <w:color w:val="0070C0"/>
          <w:spacing w:val="-4"/>
          <w:sz w:val="24"/>
          <w:szCs w:val="24"/>
        </w:rPr>
        <w:t xml:space="preserve">ів та внести елемент творчого змагання, наприклад, яка бригада студентів розробить найкращий </w:t>
      </w:r>
      <w:proofErr w:type="spellStart"/>
      <w:r>
        <w:rPr>
          <w:rFonts w:asciiTheme="minorHAnsi" w:hAnsiTheme="minorHAnsi" w:cstheme="minorHAnsi"/>
          <w:bCs/>
          <w:i/>
          <w:color w:val="0070C0"/>
          <w:spacing w:val="-4"/>
          <w:sz w:val="24"/>
          <w:szCs w:val="24"/>
        </w:rPr>
        <w:t>проєкт</w:t>
      </w:r>
      <w:proofErr w:type="spellEnd"/>
      <w:r>
        <w:rPr>
          <w:rFonts w:asciiTheme="minorHAnsi" w:hAnsiTheme="minorHAnsi" w:cstheme="minorHAnsi"/>
          <w:bCs/>
          <w:i/>
          <w:color w:val="0070C0"/>
          <w:spacing w:val="-4"/>
          <w:sz w:val="24"/>
          <w:szCs w:val="24"/>
        </w:rPr>
        <w:t xml:space="preserve"> технологічної схеми</w:t>
      </w:r>
      <w:r w:rsidR="00E74637">
        <w:rPr>
          <w:rFonts w:asciiTheme="minorHAnsi" w:hAnsiTheme="minorHAnsi" w:cstheme="minorHAnsi"/>
          <w:bCs/>
          <w:i/>
          <w:color w:val="0070C0"/>
          <w:spacing w:val="-4"/>
          <w:sz w:val="24"/>
          <w:szCs w:val="24"/>
        </w:rPr>
        <w:t>.</w:t>
      </w:r>
    </w:p>
    <w:p w:rsidR="00960B5F" w:rsidRPr="0023533A" w:rsidRDefault="00960B5F" w:rsidP="004A6336">
      <w:pPr>
        <w:spacing w:after="120" w:line="240" w:lineRule="auto"/>
        <w:jc w:val="both"/>
        <w:rPr>
          <w:rFonts w:asciiTheme="minorHAnsi" w:hAnsiTheme="minorHAnsi"/>
          <w:i/>
          <w:color w:val="0070C0"/>
          <w:sz w:val="24"/>
          <w:szCs w:val="24"/>
        </w:rPr>
      </w:pPr>
    </w:p>
    <w:p w:rsidR="004A6336" w:rsidRPr="004472C0" w:rsidRDefault="004A6336" w:rsidP="004A6336">
      <w:pPr>
        <w:pStyle w:val="1"/>
        <w:spacing w:line="240" w:lineRule="auto"/>
      </w:pPr>
      <w:r w:rsidRPr="004472C0">
        <w:t>Самостійна робота студента</w:t>
      </w:r>
    </w:p>
    <w:p w:rsidR="004A6336" w:rsidRPr="00A17999" w:rsidRDefault="004A6336" w:rsidP="004A6336">
      <w:pPr>
        <w:spacing w:after="120" w:line="240" w:lineRule="auto"/>
        <w:jc w:val="both"/>
        <w:rPr>
          <w:rFonts w:asciiTheme="minorHAnsi" w:hAnsiTheme="minorHAnsi"/>
          <w:i/>
          <w:color w:val="FF0000"/>
          <w:sz w:val="24"/>
          <w:szCs w:val="24"/>
        </w:rPr>
      </w:pPr>
      <w:r w:rsidRPr="00A17999">
        <w:rPr>
          <w:rFonts w:asciiTheme="minorHAnsi" w:hAnsiTheme="minorHAnsi"/>
          <w:i/>
          <w:color w:val="FF0000"/>
          <w:sz w:val="24"/>
          <w:szCs w:val="24"/>
        </w:rPr>
        <w:t>Зазначаються види самостійної роботи (підготовка до аудиторних занять, проведення розрахунків за первинними даними, отриманими на лабораторних заняттях, розв’язок задач, написання реферату, виконання розрахункової роботи, виконання домашньої контрольної роботи тощо) та терміни часу, які на це відводяться.</w:t>
      </w:r>
    </w:p>
    <w:p w:rsidR="00A17999" w:rsidRDefault="00CA27E6" w:rsidP="00D51FA3">
      <w:pPr>
        <w:spacing w:after="120" w:line="240" w:lineRule="auto"/>
        <w:ind w:firstLine="397"/>
        <w:jc w:val="both"/>
        <w:rPr>
          <w:rFonts w:asciiTheme="minorHAnsi" w:hAnsiTheme="minorHAnsi"/>
          <w:i/>
          <w:color w:val="0070C0"/>
          <w:sz w:val="24"/>
          <w:szCs w:val="24"/>
        </w:rPr>
      </w:pPr>
      <w:r>
        <w:rPr>
          <w:rFonts w:asciiTheme="minorHAnsi" w:hAnsiTheme="minorHAnsi"/>
          <w:i/>
          <w:color w:val="0070C0"/>
          <w:sz w:val="24"/>
          <w:szCs w:val="24"/>
        </w:rPr>
        <w:t xml:space="preserve">Самостійна робота студента </w:t>
      </w:r>
      <w:r w:rsidR="00F31022">
        <w:rPr>
          <w:rFonts w:asciiTheme="minorHAnsi" w:hAnsiTheme="minorHAnsi"/>
          <w:i/>
          <w:color w:val="0070C0"/>
          <w:sz w:val="24"/>
          <w:szCs w:val="24"/>
        </w:rPr>
        <w:t xml:space="preserve">(СРС) </w:t>
      </w:r>
      <w:r>
        <w:rPr>
          <w:rFonts w:asciiTheme="minorHAnsi" w:hAnsiTheme="minorHAnsi"/>
          <w:i/>
          <w:color w:val="0070C0"/>
          <w:sz w:val="24"/>
          <w:szCs w:val="24"/>
        </w:rPr>
        <w:t xml:space="preserve">протягом семестру включає </w:t>
      </w:r>
      <w:r w:rsidR="00001006">
        <w:rPr>
          <w:rFonts w:asciiTheme="minorHAnsi" w:hAnsiTheme="minorHAnsi"/>
          <w:i/>
          <w:color w:val="0070C0"/>
          <w:sz w:val="24"/>
          <w:szCs w:val="24"/>
        </w:rPr>
        <w:t>повторення</w:t>
      </w:r>
      <w:r>
        <w:rPr>
          <w:rFonts w:asciiTheme="minorHAnsi" w:hAnsiTheme="minorHAnsi"/>
          <w:i/>
          <w:color w:val="0070C0"/>
          <w:sz w:val="24"/>
          <w:szCs w:val="24"/>
        </w:rPr>
        <w:t xml:space="preserve"> </w:t>
      </w:r>
      <w:r w:rsidR="00001006">
        <w:rPr>
          <w:rFonts w:asciiTheme="minorHAnsi" w:hAnsiTheme="minorHAnsi"/>
          <w:i/>
          <w:color w:val="0070C0"/>
          <w:sz w:val="24"/>
          <w:szCs w:val="24"/>
        </w:rPr>
        <w:t>лекційного матеріалу</w:t>
      </w:r>
      <w:r>
        <w:rPr>
          <w:rFonts w:asciiTheme="minorHAnsi" w:hAnsiTheme="minorHAnsi"/>
          <w:i/>
          <w:color w:val="0070C0"/>
          <w:sz w:val="24"/>
          <w:szCs w:val="24"/>
        </w:rPr>
        <w:t xml:space="preserve">, </w:t>
      </w:r>
      <w:r w:rsidR="009C3486">
        <w:rPr>
          <w:rFonts w:asciiTheme="minorHAnsi" w:hAnsiTheme="minorHAnsi"/>
          <w:i/>
          <w:color w:val="0070C0"/>
          <w:sz w:val="24"/>
          <w:szCs w:val="24"/>
        </w:rPr>
        <w:t>вирішення задач</w:t>
      </w:r>
      <w:r w:rsidR="00001006">
        <w:rPr>
          <w:rFonts w:asciiTheme="minorHAnsi" w:hAnsiTheme="minorHAnsi"/>
          <w:i/>
          <w:color w:val="0070C0"/>
          <w:sz w:val="24"/>
          <w:szCs w:val="24"/>
        </w:rPr>
        <w:t xml:space="preserve"> на </w:t>
      </w:r>
      <w:r w:rsidR="009C3486">
        <w:rPr>
          <w:rFonts w:asciiTheme="minorHAnsi" w:hAnsiTheme="minorHAnsi"/>
          <w:i/>
          <w:color w:val="0070C0"/>
          <w:sz w:val="24"/>
          <w:szCs w:val="24"/>
        </w:rPr>
        <w:t xml:space="preserve">практичних </w:t>
      </w:r>
      <w:r w:rsidR="00001006">
        <w:rPr>
          <w:rFonts w:asciiTheme="minorHAnsi" w:hAnsiTheme="minorHAnsi"/>
          <w:i/>
          <w:color w:val="0070C0"/>
          <w:sz w:val="24"/>
          <w:szCs w:val="24"/>
        </w:rPr>
        <w:t xml:space="preserve">заняттях, підготовка до </w:t>
      </w:r>
      <w:r w:rsidR="00EE48D3">
        <w:rPr>
          <w:rFonts w:asciiTheme="minorHAnsi" w:hAnsiTheme="minorHAnsi"/>
          <w:i/>
          <w:color w:val="0070C0"/>
          <w:sz w:val="24"/>
          <w:szCs w:val="24"/>
        </w:rPr>
        <w:t>захисту практичних завдань</w:t>
      </w:r>
      <w:r w:rsidR="00DA0600">
        <w:rPr>
          <w:rFonts w:asciiTheme="minorHAnsi" w:hAnsiTheme="minorHAnsi"/>
          <w:i/>
          <w:color w:val="0070C0"/>
          <w:sz w:val="24"/>
          <w:szCs w:val="24"/>
        </w:rPr>
        <w:t>, підготовка до екзамену.</w:t>
      </w:r>
      <w:r w:rsidR="00EB1BE0">
        <w:rPr>
          <w:rFonts w:asciiTheme="minorHAnsi" w:hAnsiTheme="minorHAnsi"/>
          <w:i/>
          <w:color w:val="0070C0"/>
          <w:sz w:val="24"/>
          <w:szCs w:val="24"/>
        </w:rPr>
        <w:t xml:space="preserve">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7605"/>
        <w:gridCol w:w="1969"/>
      </w:tblGrid>
      <w:tr w:rsidR="00F31022" w:rsidTr="001E48A9">
        <w:tc>
          <w:tcPr>
            <w:tcW w:w="0" w:type="auto"/>
            <w:vAlign w:val="center"/>
          </w:tcPr>
          <w:p w:rsidR="00F31022" w:rsidRPr="00F31022" w:rsidRDefault="00F31022" w:rsidP="001E48A9">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Вид СРС</w:t>
            </w:r>
          </w:p>
        </w:tc>
        <w:tc>
          <w:tcPr>
            <w:tcW w:w="0" w:type="auto"/>
            <w:vAlign w:val="center"/>
          </w:tcPr>
          <w:p w:rsidR="00F31022" w:rsidRDefault="00F31022" w:rsidP="001E48A9">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Кількість годин</w:t>
            </w:r>
            <w:r w:rsidR="001E48A9">
              <w:rPr>
                <w:rFonts w:asciiTheme="minorHAnsi" w:hAnsiTheme="minorHAnsi"/>
                <w:i/>
                <w:color w:val="0070C0"/>
                <w:sz w:val="24"/>
                <w:szCs w:val="24"/>
              </w:rPr>
              <w:t xml:space="preserve"> на підготовку</w:t>
            </w:r>
          </w:p>
        </w:tc>
      </w:tr>
      <w:tr w:rsidR="00F31022" w:rsidTr="001E48A9">
        <w:tc>
          <w:tcPr>
            <w:tcW w:w="0" w:type="auto"/>
          </w:tcPr>
          <w:p w:rsidR="00F31022" w:rsidRDefault="00F31022" w:rsidP="00E74637">
            <w:pPr>
              <w:spacing w:after="120" w:line="240" w:lineRule="auto"/>
              <w:jc w:val="both"/>
              <w:rPr>
                <w:rFonts w:asciiTheme="minorHAnsi" w:hAnsiTheme="minorHAnsi"/>
                <w:i/>
                <w:color w:val="0070C0"/>
                <w:sz w:val="24"/>
                <w:szCs w:val="24"/>
              </w:rPr>
            </w:pPr>
            <w:r w:rsidRPr="00F31022">
              <w:rPr>
                <w:rFonts w:asciiTheme="minorHAnsi" w:hAnsiTheme="minorHAnsi"/>
                <w:i/>
                <w:color w:val="0070C0"/>
                <w:sz w:val="24"/>
                <w:szCs w:val="24"/>
              </w:rPr>
              <w:t>Підготовка</w:t>
            </w:r>
            <w:r>
              <w:rPr>
                <w:rFonts w:asciiTheme="minorHAnsi" w:hAnsiTheme="minorHAnsi"/>
                <w:i/>
                <w:color w:val="0070C0"/>
                <w:sz w:val="24"/>
                <w:szCs w:val="24"/>
              </w:rPr>
              <w:t xml:space="preserve"> </w:t>
            </w:r>
            <w:r w:rsidRPr="00F31022">
              <w:rPr>
                <w:rFonts w:asciiTheme="minorHAnsi" w:hAnsiTheme="minorHAnsi"/>
                <w:i/>
                <w:color w:val="0070C0"/>
                <w:sz w:val="24"/>
                <w:szCs w:val="24"/>
              </w:rPr>
              <w:t>до аудиторних занять</w:t>
            </w:r>
            <w:r>
              <w:rPr>
                <w:rFonts w:asciiTheme="minorHAnsi" w:hAnsiTheme="minorHAnsi"/>
                <w:i/>
                <w:color w:val="0070C0"/>
                <w:sz w:val="24"/>
                <w:szCs w:val="24"/>
              </w:rPr>
              <w:t xml:space="preserve">: повторення лекційного матеріалу, складання попередніх варіантів програм для проведення розрахунків на заняттях, оформлення звітів з </w:t>
            </w:r>
            <w:r w:rsidR="00E74637">
              <w:rPr>
                <w:rFonts w:asciiTheme="minorHAnsi" w:hAnsiTheme="minorHAnsi"/>
                <w:i/>
                <w:color w:val="0070C0"/>
                <w:sz w:val="24"/>
                <w:szCs w:val="24"/>
              </w:rPr>
              <w:t>лабораторного</w:t>
            </w:r>
            <w:r>
              <w:rPr>
                <w:rFonts w:asciiTheme="minorHAnsi" w:hAnsiTheme="minorHAnsi"/>
                <w:i/>
                <w:color w:val="0070C0"/>
                <w:sz w:val="24"/>
                <w:szCs w:val="24"/>
              </w:rPr>
              <w:t xml:space="preserve"> практикум</w:t>
            </w:r>
            <w:r w:rsidR="00E74637">
              <w:rPr>
                <w:rFonts w:asciiTheme="minorHAnsi" w:hAnsiTheme="minorHAnsi"/>
                <w:i/>
                <w:color w:val="0070C0"/>
                <w:sz w:val="24"/>
                <w:szCs w:val="24"/>
              </w:rPr>
              <w:t>у</w:t>
            </w:r>
          </w:p>
        </w:tc>
        <w:tc>
          <w:tcPr>
            <w:tcW w:w="0" w:type="auto"/>
          </w:tcPr>
          <w:p w:rsidR="00F31022" w:rsidRDefault="00BA4223" w:rsidP="00BA422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lang w:val="en-GB"/>
              </w:rPr>
              <w:t>2</w:t>
            </w:r>
            <w:r w:rsidR="00F31022">
              <w:rPr>
                <w:rFonts w:asciiTheme="minorHAnsi" w:hAnsiTheme="minorHAnsi"/>
                <w:i/>
                <w:color w:val="0070C0"/>
                <w:sz w:val="24"/>
                <w:szCs w:val="24"/>
              </w:rPr>
              <w:t xml:space="preserve"> – </w:t>
            </w:r>
            <w:r>
              <w:rPr>
                <w:rFonts w:asciiTheme="minorHAnsi" w:hAnsiTheme="minorHAnsi"/>
                <w:i/>
                <w:color w:val="0070C0"/>
                <w:sz w:val="24"/>
                <w:szCs w:val="24"/>
                <w:lang w:val="en-GB"/>
              </w:rPr>
              <w:t>3</w:t>
            </w:r>
            <w:r w:rsidR="00F31022">
              <w:rPr>
                <w:rFonts w:asciiTheme="minorHAnsi" w:hAnsiTheme="minorHAnsi"/>
                <w:i/>
                <w:color w:val="0070C0"/>
                <w:sz w:val="24"/>
                <w:szCs w:val="24"/>
              </w:rPr>
              <w:t xml:space="preserve"> години на тиждень</w:t>
            </w:r>
          </w:p>
        </w:tc>
      </w:tr>
      <w:tr w:rsidR="001E48A9" w:rsidTr="001E48A9">
        <w:tc>
          <w:tcPr>
            <w:tcW w:w="0" w:type="auto"/>
          </w:tcPr>
          <w:p w:rsidR="001E48A9" w:rsidRDefault="001E48A9" w:rsidP="00D51FA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Підготовка до </w:t>
            </w:r>
            <w:proofErr w:type="spellStart"/>
            <w:r>
              <w:rPr>
                <w:rFonts w:asciiTheme="minorHAnsi" w:hAnsiTheme="minorHAnsi"/>
                <w:i/>
                <w:color w:val="0070C0"/>
                <w:sz w:val="24"/>
                <w:szCs w:val="24"/>
              </w:rPr>
              <w:t>МКР</w:t>
            </w:r>
            <w:proofErr w:type="spellEnd"/>
            <w:r>
              <w:rPr>
                <w:rFonts w:asciiTheme="minorHAnsi" w:hAnsiTheme="minorHAnsi"/>
                <w:i/>
                <w:color w:val="0070C0"/>
                <w:sz w:val="24"/>
                <w:szCs w:val="24"/>
              </w:rPr>
              <w:t xml:space="preserve"> (повторення матеріалу)</w:t>
            </w:r>
          </w:p>
        </w:tc>
        <w:tc>
          <w:tcPr>
            <w:tcW w:w="0" w:type="auto"/>
          </w:tcPr>
          <w:p w:rsidR="001E48A9" w:rsidRDefault="001E48A9" w:rsidP="00D51FA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4 години</w:t>
            </w:r>
          </w:p>
        </w:tc>
      </w:tr>
      <w:tr w:rsidR="001E48A9" w:rsidTr="001E48A9">
        <w:tc>
          <w:tcPr>
            <w:tcW w:w="0" w:type="auto"/>
          </w:tcPr>
          <w:p w:rsidR="001E48A9" w:rsidRDefault="001E48A9" w:rsidP="00960B5F">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Підготовка </w:t>
            </w:r>
            <w:r w:rsidR="00960B5F">
              <w:rPr>
                <w:rFonts w:asciiTheme="minorHAnsi" w:hAnsiTheme="minorHAnsi"/>
                <w:i/>
                <w:color w:val="0070C0"/>
                <w:sz w:val="24"/>
                <w:szCs w:val="24"/>
              </w:rPr>
              <w:t>РГР</w:t>
            </w:r>
          </w:p>
        </w:tc>
        <w:tc>
          <w:tcPr>
            <w:tcW w:w="0" w:type="auto"/>
          </w:tcPr>
          <w:p w:rsidR="001E48A9" w:rsidRDefault="00960B5F" w:rsidP="00F0335E">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w:t>
            </w:r>
            <w:r w:rsidR="00F0335E">
              <w:rPr>
                <w:rFonts w:asciiTheme="minorHAnsi" w:hAnsiTheme="minorHAnsi"/>
                <w:i/>
                <w:color w:val="0070C0"/>
                <w:sz w:val="24"/>
                <w:szCs w:val="24"/>
              </w:rPr>
              <w:t>0</w:t>
            </w:r>
            <w:r w:rsidR="001E48A9">
              <w:rPr>
                <w:rFonts w:asciiTheme="minorHAnsi" w:hAnsiTheme="minorHAnsi"/>
                <w:i/>
                <w:color w:val="0070C0"/>
                <w:sz w:val="24"/>
                <w:szCs w:val="24"/>
              </w:rPr>
              <w:t xml:space="preserve"> годин</w:t>
            </w:r>
          </w:p>
        </w:tc>
      </w:tr>
      <w:tr w:rsidR="00960B5F" w:rsidTr="001E48A9">
        <w:tc>
          <w:tcPr>
            <w:tcW w:w="0" w:type="auto"/>
          </w:tcPr>
          <w:p w:rsidR="00960B5F" w:rsidRDefault="00960B5F" w:rsidP="00742EAA">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Підготовка до </w:t>
            </w:r>
            <w:r w:rsidR="00742EAA">
              <w:rPr>
                <w:rFonts w:asciiTheme="minorHAnsi" w:hAnsiTheme="minorHAnsi"/>
                <w:i/>
                <w:color w:val="0070C0"/>
                <w:sz w:val="24"/>
                <w:szCs w:val="24"/>
              </w:rPr>
              <w:t>екзамену</w:t>
            </w:r>
          </w:p>
        </w:tc>
        <w:tc>
          <w:tcPr>
            <w:tcW w:w="0" w:type="auto"/>
          </w:tcPr>
          <w:p w:rsidR="00960B5F" w:rsidRDefault="00656739" w:rsidP="001E48A9">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30</w:t>
            </w:r>
            <w:r w:rsidR="00960B5F">
              <w:rPr>
                <w:rFonts w:asciiTheme="minorHAnsi" w:hAnsiTheme="minorHAnsi"/>
                <w:i/>
                <w:color w:val="0070C0"/>
                <w:sz w:val="24"/>
                <w:szCs w:val="24"/>
              </w:rPr>
              <w:t xml:space="preserve"> годин</w:t>
            </w:r>
          </w:p>
        </w:tc>
      </w:tr>
    </w:tbl>
    <w:p w:rsidR="00D51FA3" w:rsidRPr="0023533A" w:rsidRDefault="00D51FA3" w:rsidP="00D51FA3">
      <w:pPr>
        <w:spacing w:after="120" w:line="240" w:lineRule="auto"/>
        <w:jc w:val="both"/>
        <w:rPr>
          <w:rFonts w:asciiTheme="minorHAnsi" w:hAnsiTheme="minorHAnsi"/>
          <w:i/>
          <w:color w:val="0070C0"/>
          <w:sz w:val="24"/>
          <w:szCs w:val="24"/>
        </w:rPr>
      </w:pPr>
    </w:p>
    <w:p w:rsidR="00F95D78" w:rsidRPr="00F95D78" w:rsidRDefault="00EB4F56" w:rsidP="00F95D78">
      <w:pPr>
        <w:pStyle w:val="1"/>
        <w:numPr>
          <w:ilvl w:val="0"/>
          <w:numId w:val="0"/>
        </w:numPr>
        <w:shd w:val="clear" w:color="auto" w:fill="BFBFBF" w:themeFill="background1" w:themeFillShade="BF"/>
        <w:spacing w:line="240" w:lineRule="auto"/>
        <w:jc w:val="center"/>
      </w:pPr>
      <w:r>
        <w:t>Політика та контроль</w:t>
      </w:r>
    </w:p>
    <w:p w:rsidR="004A6336" w:rsidRPr="004472C0" w:rsidRDefault="00F51B26" w:rsidP="004A6336">
      <w:pPr>
        <w:pStyle w:val="1"/>
        <w:spacing w:line="240" w:lineRule="auto"/>
      </w:pPr>
      <w:r>
        <w:t>П</w:t>
      </w:r>
      <w:r w:rsidR="004A6336" w:rsidRPr="004472C0">
        <w:t>олітика навчальної дисципліни</w:t>
      </w:r>
      <w:r w:rsidR="00087AFC">
        <w:t xml:space="preserve"> (освітнього компонента)</w:t>
      </w:r>
    </w:p>
    <w:p w:rsidR="004A6336" w:rsidRPr="009F0DAC" w:rsidRDefault="004A6336" w:rsidP="00F677B9">
      <w:pPr>
        <w:spacing w:line="240" w:lineRule="auto"/>
        <w:jc w:val="both"/>
        <w:rPr>
          <w:rFonts w:asciiTheme="minorHAnsi" w:hAnsiTheme="minorHAnsi"/>
          <w:i/>
          <w:color w:val="FF0000"/>
          <w:sz w:val="24"/>
          <w:szCs w:val="24"/>
        </w:rPr>
      </w:pPr>
      <w:r w:rsidRPr="009F0DAC">
        <w:rPr>
          <w:rFonts w:asciiTheme="minorHAnsi" w:hAnsiTheme="minorHAnsi"/>
          <w:i/>
          <w:color w:val="FF0000"/>
          <w:sz w:val="24"/>
          <w:szCs w:val="24"/>
        </w:rPr>
        <w:t>Зазначається</w:t>
      </w:r>
      <w:r w:rsidR="00F51B26" w:rsidRPr="009F0DAC">
        <w:rPr>
          <w:rFonts w:asciiTheme="minorHAnsi" w:hAnsiTheme="minorHAnsi"/>
          <w:i/>
          <w:color w:val="FF0000"/>
          <w:sz w:val="24"/>
          <w:szCs w:val="24"/>
        </w:rPr>
        <w:t xml:space="preserve"> </w:t>
      </w:r>
      <w:r w:rsidRPr="009F0DAC">
        <w:rPr>
          <w:rFonts w:asciiTheme="minorHAnsi" w:hAnsiTheme="minorHAnsi"/>
          <w:i/>
          <w:color w:val="FF0000"/>
          <w:sz w:val="24"/>
          <w:szCs w:val="24"/>
        </w:rPr>
        <w:t>система вимог, які викладач ставить перед студентом</w:t>
      </w:r>
      <w:r w:rsidR="00F51B26" w:rsidRPr="009F0DAC">
        <w:rPr>
          <w:rFonts w:asciiTheme="minorHAnsi" w:hAnsiTheme="minorHAnsi"/>
          <w:i/>
          <w:color w:val="FF0000"/>
          <w:sz w:val="24"/>
          <w:szCs w:val="24"/>
        </w:rPr>
        <w:t>/аспірантом</w:t>
      </w:r>
      <w:r w:rsidRPr="009F0DAC">
        <w:rPr>
          <w:rFonts w:asciiTheme="minorHAnsi" w:hAnsiTheme="minorHAnsi"/>
          <w:i/>
          <w:color w:val="FF0000"/>
          <w:sz w:val="24"/>
          <w:szCs w:val="24"/>
        </w:rPr>
        <w:t>:</w:t>
      </w:r>
    </w:p>
    <w:p w:rsidR="004A6336" w:rsidRPr="009F0DAC" w:rsidRDefault="004A6336" w:rsidP="00F677B9">
      <w:pPr>
        <w:pStyle w:val="a0"/>
        <w:numPr>
          <w:ilvl w:val="0"/>
          <w:numId w:val="12"/>
        </w:numPr>
        <w:spacing w:after="120" w:line="240" w:lineRule="auto"/>
        <w:jc w:val="both"/>
        <w:rPr>
          <w:rFonts w:asciiTheme="minorHAnsi" w:hAnsiTheme="minorHAnsi"/>
          <w:i/>
          <w:color w:val="FF0000"/>
          <w:sz w:val="24"/>
          <w:szCs w:val="24"/>
        </w:rPr>
      </w:pPr>
      <w:r w:rsidRPr="009F0DAC">
        <w:rPr>
          <w:rFonts w:asciiTheme="minorHAnsi" w:hAnsiTheme="minorHAnsi"/>
          <w:i/>
          <w:color w:val="FF0000"/>
          <w:sz w:val="24"/>
          <w:szCs w:val="24"/>
        </w:rPr>
        <w:t>правила відвідування занять (як лекцій, так і практичних/лабораторних)</w:t>
      </w:r>
      <w:r w:rsidR="00F51B26" w:rsidRPr="009F0DAC">
        <w:rPr>
          <w:rFonts w:asciiTheme="minorHAnsi" w:hAnsiTheme="minorHAnsi"/>
          <w:i/>
          <w:color w:val="FF0000"/>
          <w:sz w:val="24"/>
          <w:szCs w:val="24"/>
        </w:rPr>
        <w:t>;</w:t>
      </w:r>
    </w:p>
    <w:p w:rsidR="004A6336" w:rsidRPr="001C5549" w:rsidRDefault="004A6336" w:rsidP="00F677B9">
      <w:pPr>
        <w:pStyle w:val="a0"/>
        <w:numPr>
          <w:ilvl w:val="0"/>
          <w:numId w:val="12"/>
        </w:numPr>
        <w:spacing w:after="120" w:line="240" w:lineRule="auto"/>
        <w:jc w:val="both"/>
        <w:rPr>
          <w:rFonts w:asciiTheme="minorHAnsi" w:hAnsiTheme="minorHAnsi"/>
          <w:i/>
          <w:color w:val="FF0000"/>
          <w:sz w:val="24"/>
          <w:szCs w:val="24"/>
        </w:rPr>
      </w:pPr>
      <w:r w:rsidRPr="001C5549">
        <w:rPr>
          <w:rFonts w:asciiTheme="minorHAnsi" w:hAnsiTheme="minorHAnsi"/>
          <w:i/>
          <w:color w:val="FF0000"/>
          <w:sz w:val="24"/>
          <w:szCs w:val="24"/>
        </w:rPr>
        <w:t xml:space="preserve">правила поведінки на заняттях (активність, підготовка коротких доповідей чи текстів, відключення телефонів, використання </w:t>
      </w:r>
      <w:r w:rsidR="005251A5" w:rsidRPr="001C5549">
        <w:rPr>
          <w:rFonts w:asciiTheme="minorHAnsi" w:hAnsiTheme="minorHAnsi"/>
          <w:i/>
          <w:color w:val="FF0000"/>
          <w:sz w:val="24"/>
          <w:szCs w:val="24"/>
        </w:rPr>
        <w:t xml:space="preserve">засобів </w:t>
      </w:r>
      <w:r w:rsidR="0046632F" w:rsidRPr="001C5549">
        <w:rPr>
          <w:rFonts w:asciiTheme="minorHAnsi" w:hAnsiTheme="minorHAnsi"/>
          <w:i/>
          <w:color w:val="FF0000"/>
          <w:sz w:val="24"/>
          <w:szCs w:val="24"/>
        </w:rPr>
        <w:t>зв’язку</w:t>
      </w:r>
      <w:r w:rsidRPr="001C5549">
        <w:rPr>
          <w:rFonts w:asciiTheme="minorHAnsi" w:hAnsiTheme="minorHAnsi"/>
          <w:i/>
          <w:color w:val="FF0000"/>
          <w:sz w:val="24"/>
          <w:szCs w:val="24"/>
        </w:rPr>
        <w:t xml:space="preserve"> для пошуку інформації на </w:t>
      </w:r>
      <w:proofErr w:type="spellStart"/>
      <w:r w:rsidRPr="001C5549">
        <w:rPr>
          <w:rFonts w:asciiTheme="minorHAnsi" w:hAnsiTheme="minorHAnsi"/>
          <w:i/>
          <w:color w:val="FF0000"/>
          <w:sz w:val="24"/>
          <w:szCs w:val="24"/>
        </w:rPr>
        <w:t>гугл-диску</w:t>
      </w:r>
      <w:proofErr w:type="spellEnd"/>
      <w:r w:rsidRPr="001C5549">
        <w:rPr>
          <w:rFonts w:asciiTheme="minorHAnsi" w:hAnsiTheme="minorHAnsi"/>
          <w:i/>
          <w:color w:val="FF0000"/>
          <w:sz w:val="24"/>
          <w:szCs w:val="24"/>
        </w:rPr>
        <w:t xml:space="preserve"> викладача чи в інтернеті тощо)</w:t>
      </w:r>
      <w:r w:rsidR="00F51B26" w:rsidRPr="001C5549">
        <w:rPr>
          <w:rFonts w:asciiTheme="minorHAnsi" w:hAnsiTheme="minorHAnsi"/>
          <w:i/>
          <w:color w:val="FF0000"/>
          <w:sz w:val="24"/>
          <w:szCs w:val="24"/>
        </w:rPr>
        <w:t>;</w:t>
      </w:r>
    </w:p>
    <w:p w:rsidR="004A6336" w:rsidRPr="009041A5" w:rsidRDefault="004A6336" w:rsidP="00F677B9">
      <w:pPr>
        <w:pStyle w:val="a0"/>
        <w:numPr>
          <w:ilvl w:val="0"/>
          <w:numId w:val="12"/>
        </w:numPr>
        <w:spacing w:after="120" w:line="240" w:lineRule="auto"/>
        <w:jc w:val="both"/>
        <w:rPr>
          <w:rFonts w:asciiTheme="minorHAnsi" w:hAnsiTheme="minorHAnsi"/>
          <w:i/>
          <w:color w:val="FF0000"/>
          <w:sz w:val="24"/>
          <w:szCs w:val="24"/>
        </w:rPr>
      </w:pPr>
      <w:r w:rsidRPr="009041A5">
        <w:rPr>
          <w:rFonts w:asciiTheme="minorHAnsi" w:hAnsiTheme="minorHAnsi"/>
          <w:i/>
          <w:color w:val="FF0000"/>
          <w:sz w:val="24"/>
          <w:szCs w:val="24"/>
        </w:rPr>
        <w:t>правила захисту лабораторних робіт</w:t>
      </w:r>
      <w:r w:rsidR="00F51B26" w:rsidRPr="009041A5">
        <w:rPr>
          <w:rFonts w:asciiTheme="minorHAnsi" w:hAnsiTheme="minorHAnsi"/>
          <w:i/>
          <w:color w:val="FF0000"/>
          <w:sz w:val="24"/>
          <w:szCs w:val="24"/>
        </w:rPr>
        <w:t>;</w:t>
      </w:r>
    </w:p>
    <w:p w:rsidR="004A6336" w:rsidRPr="009041A5" w:rsidRDefault="004A6336" w:rsidP="00F677B9">
      <w:pPr>
        <w:pStyle w:val="a0"/>
        <w:numPr>
          <w:ilvl w:val="0"/>
          <w:numId w:val="12"/>
        </w:numPr>
        <w:spacing w:after="120" w:line="240" w:lineRule="auto"/>
        <w:jc w:val="both"/>
        <w:rPr>
          <w:rFonts w:asciiTheme="minorHAnsi" w:hAnsiTheme="minorHAnsi"/>
          <w:i/>
          <w:color w:val="FF0000"/>
          <w:sz w:val="24"/>
          <w:szCs w:val="24"/>
        </w:rPr>
      </w:pPr>
      <w:r w:rsidRPr="009041A5">
        <w:rPr>
          <w:rFonts w:asciiTheme="minorHAnsi" w:hAnsiTheme="minorHAnsi"/>
          <w:i/>
          <w:color w:val="FF0000"/>
          <w:sz w:val="24"/>
          <w:szCs w:val="24"/>
        </w:rPr>
        <w:t>правила захисту індивідуальних завдань</w:t>
      </w:r>
      <w:r w:rsidR="00F51B26" w:rsidRPr="009041A5">
        <w:rPr>
          <w:rFonts w:asciiTheme="minorHAnsi" w:hAnsiTheme="minorHAnsi"/>
          <w:i/>
          <w:color w:val="FF0000"/>
          <w:sz w:val="24"/>
          <w:szCs w:val="24"/>
        </w:rPr>
        <w:t>;</w:t>
      </w:r>
    </w:p>
    <w:p w:rsidR="004A6336" w:rsidRPr="00936F07" w:rsidRDefault="004A6336" w:rsidP="00F677B9">
      <w:pPr>
        <w:pStyle w:val="a0"/>
        <w:numPr>
          <w:ilvl w:val="0"/>
          <w:numId w:val="12"/>
        </w:numPr>
        <w:spacing w:after="120" w:line="240" w:lineRule="auto"/>
        <w:jc w:val="both"/>
        <w:rPr>
          <w:rFonts w:asciiTheme="minorHAnsi" w:hAnsiTheme="minorHAnsi"/>
          <w:i/>
          <w:color w:val="FF0000"/>
          <w:sz w:val="24"/>
          <w:szCs w:val="24"/>
        </w:rPr>
      </w:pPr>
      <w:r w:rsidRPr="00936F07">
        <w:rPr>
          <w:rFonts w:asciiTheme="minorHAnsi" w:hAnsiTheme="minorHAnsi"/>
          <w:i/>
          <w:color w:val="FF0000"/>
          <w:sz w:val="24"/>
          <w:szCs w:val="24"/>
        </w:rPr>
        <w:t>правила призначення заохочувальних балів</w:t>
      </w:r>
      <w:r w:rsidR="00F51B26" w:rsidRPr="00936F07">
        <w:rPr>
          <w:rFonts w:asciiTheme="minorHAnsi" w:hAnsiTheme="minorHAnsi"/>
          <w:i/>
          <w:color w:val="FF0000"/>
          <w:sz w:val="24"/>
          <w:szCs w:val="24"/>
        </w:rPr>
        <w:t>;</w:t>
      </w:r>
    </w:p>
    <w:p w:rsidR="004A6336" w:rsidRPr="00145A3C" w:rsidRDefault="004A6336" w:rsidP="00F677B9">
      <w:pPr>
        <w:pStyle w:val="a0"/>
        <w:numPr>
          <w:ilvl w:val="0"/>
          <w:numId w:val="12"/>
        </w:numPr>
        <w:spacing w:after="120" w:line="240" w:lineRule="auto"/>
        <w:jc w:val="both"/>
        <w:rPr>
          <w:rFonts w:asciiTheme="minorHAnsi" w:hAnsiTheme="minorHAnsi"/>
          <w:i/>
          <w:color w:val="FF0000"/>
          <w:sz w:val="24"/>
          <w:szCs w:val="24"/>
        </w:rPr>
      </w:pPr>
      <w:r w:rsidRPr="00145A3C">
        <w:rPr>
          <w:rFonts w:asciiTheme="minorHAnsi" w:hAnsiTheme="minorHAnsi"/>
          <w:i/>
          <w:color w:val="FF0000"/>
          <w:sz w:val="24"/>
          <w:szCs w:val="24"/>
        </w:rPr>
        <w:lastRenderedPageBreak/>
        <w:t xml:space="preserve">політика </w:t>
      </w:r>
      <w:proofErr w:type="spellStart"/>
      <w:r w:rsidRPr="00145A3C">
        <w:rPr>
          <w:rFonts w:asciiTheme="minorHAnsi" w:hAnsiTheme="minorHAnsi"/>
          <w:i/>
          <w:color w:val="FF0000"/>
          <w:sz w:val="24"/>
          <w:szCs w:val="24"/>
        </w:rPr>
        <w:t>дедлайнів</w:t>
      </w:r>
      <w:proofErr w:type="spellEnd"/>
      <w:r w:rsidRPr="00145A3C">
        <w:rPr>
          <w:rFonts w:asciiTheme="minorHAnsi" w:hAnsiTheme="minorHAnsi"/>
          <w:i/>
          <w:color w:val="FF0000"/>
          <w:sz w:val="24"/>
          <w:szCs w:val="24"/>
        </w:rPr>
        <w:t xml:space="preserve"> та перескладань</w:t>
      </w:r>
      <w:r w:rsidR="00F51B26" w:rsidRPr="00145A3C">
        <w:rPr>
          <w:rFonts w:asciiTheme="minorHAnsi" w:hAnsiTheme="minorHAnsi"/>
          <w:i/>
          <w:color w:val="FF0000"/>
          <w:sz w:val="24"/>
          <w:szCs w:val="24"/>
        </w:rPr>
        <w:t>;</w:t>
      </w:r>
    </w:p>
    <w:p w:rsidR="004A6336" w:rsidRPr="00F34C4C" w:rsidRDefault="004A6336" w:rsidP="00F677B9">
      <w:pPr>
        <w:pStyle w:val="a0"/>
        <w:numPr>
          <w:ilvl w:val="0"/>
          <w:numId w:val="12"/>
        </w:numPr>
        <w:spacing w:after="120" w:line="240" w:lineRule="auto"/>
        <w:jc w:val="both"/>
        <w:rPr>
          <w:rFonts w:asciiTheme="minorHAnsi" w:hAnsiTheme="minorHAnsi"/>
          <w:i/>
          <w:color w:val="FF0000"/>
          <w:sz w:val="24"/>
          <w:szCs w:val="24"/>
        </w:rPr>
      </w:pPr>
      <w:r w:rsidRPr="00F34C4C">
        <w:rPr>
          <w:rFonts w:asciiTheme="minorHAnsi" w:hAnsiTheme="minorHAnsi"/>
          <w:i/>
          <w:color w:val="FF0000"/>
          <w:sz w:val="24"/>
          <w:szCs w:val="24"/>
        </w:rPr>
        <w:t>політика щод</w:t>
      </w:r>
      <w:r w:rsidR="00F51B26" w:rsidRPr="00F34C4C">
        <w:rPr>
          <w:rFonts w:asciiTheme="minorHAnsi" w:hAnsiTheme="minorHAnsi"/>
          <w:i/>
          <w:color w:val="FF0000"/>
          <w:sz w:val="24"/>
          <w:szCs w:val="24"/>
        </w:rPr>
        <w:t xml:space="preserve">о </w:t>
      </w:r>
      <w:r w:rsidRPr="00F34C4C">
        <w:rPr>
          <w:rFonts w:asciiTheme="minorHAnsi" w:hAnsiTheme="minorHAnsi"/>
          <w:i/>
          <w:color w:val="FF0000"/>
          <w:sz w:val="24"/>
          <w:szCs w:val="24"/>
        </w:rPr>
        <w:t>академічної доброчесності</w:t>
      </w:r>
      <w:r w:rsidR="00F51B26" w:rsidRPr="00F34C4C">
        <w:rPr>
          <w:rFonts w:asciiTheme="minorHAnsi" w:hAnsiTheme="minorHAnsi"/>
          <w:i/>
          <w:color w:val="FF0000"/>
          <w:sz w:val="24"/>
          <w:szCs w:val="24"/>
        </w:rPr>
        <w:t>;</w:t>
      </w:r>
    </w:p>
    <w:p w:rsidR="004A6336" w:rsidRPr="00F34C4C" w:rsidRDefault="004A6336" w:rsidP="00F677B9">
      <w:pPr>
        <w:pStyle w:val="a0"/>
        <w:numPr>
          <w:ilvl w:val="0"/>
          <w:numId w:val="12"/>
        </w:numPr>
        <w:spacing w:after="120" w:line="240" w:lineRule="auto"/>
        <w:jc w:val="both"/>
        <w:rPr>
          <w:rFonts w:asciiTheme="minorHAnsi" w:hAnsiTheme="minorHAnsi"/>
          <w:i/>
          <w:color w:val="FF0000"/>
          <w:sz w:val="24"/>
          <w:szCs w:val="24"/>
        </w:rPr>
      </w:pPr>
      <w:r w:rsidRPr="00F34C4C">
        <w:rPr>
          <w:rFonts w:asciiTheme="minorHAnsi" w:hAnsiTheme="minorHAnsi"/>
          <w:i/>
          <w:color w:val="FF0000"/>
          <w:sz w:val="24"/>
          <w:szCs w:val="24"/>
        </w:rPr>
        <w:t xml:space="preserve">інші вимоги, що не </w:t>
      </w:r>
      <w:r w:rsidR="00880FD0" w:rsidRPr="00F34C4C">
        <w:rPr>
          <w:rFonts w:asciiTheme="minorHAnsi" w:hAnsiTheme="minorHAnsi"/>
          <w:i/>
          <w:color w:val="FF0000"/>
          <w:sz w:val="24"/>
          <w:szCs w:val="24"/>
        </w:rPr>
        <w:t>суперечать</w:t>
      </w:r>
      <w:r w:rsidRPr="00F34C4C">
        <w:rPr>
          <w:rFonts w:asciiTheme="minorHAnsi" w:hAnsiTheme="minorHAnsi"/>
          <w:i/>
          <w:color w:val="FF0000"/>
          <w:sz w:val="24"/>
          <w:szCs w:val="24"/>
        </w:rPr>
        <w:t xml:space="preserve"> законодавству України та нормативним документам Університету</w:t>
      </w:r>
      <w:r w:rsidR="00F51B26" w:rsidRPr="00F34C4C">
        <w:rPr>
          <w:rFonts w:asciiTheme="minorHAnsi" w:hAnsiTheme="minorHAnsi"/>
          <w:i/>
          <w:color w:val="FF0000"/>
          <w:sz w:val="24"/>
          <w:szCs w:val="24"/>
        </w:rPr>
        <w:t>.</w:t>
      </w:r>
    </w:p>
    <w:p w:rsidR="009F0DAC" w:rsidRDefault="00BA4223" w:rsidP="00BA4223">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У звичайному режимі роботи університету лекції та </w:t>
      </w:r>
      <w:r w:rsidR="009C3486">
        <w:rPr>
          <w:rFonts w:asciiTheme="minorHAnsi" w:hAnsiTheme="minorHAnsi"/>
          <w:i/>
          <w:color w:val="0070C0"/>
          <w:sz w:val="24"/>
          <w:szCs w:val="24"/>
        </w:rPr>
        <w:t>практичні заняття</w:t>
      </w:r>
      <w:r>
        <w:rPr>
          <w:rFonts w:asciiTheme="minorHAnsi" w:hAnsiTheme="minorHAnsi"/>
          <w:i/>
          <w:color w:val="0070C0"/>
          <w:sz w:val="24"/>
          <w:szCs w:val="24"/>
        </w:rPr>
        <w:t xml:space="preserve"> проводяться в навчальних аудиторіях. У змішаному </w:t>
      </w:r>
      <w:r w:rsidR="009C3486">
        <w:rPr>
          <w:rFonts w:asciiTheme="minorHAnsi" w:hAnsiTheme="minorHAnsi"/>
          <w:i/>
          <w:color w:val="0070C0"/>
          <w:sz w:val="24"/>
          <w:szCs w:val="24"/>
        </w:rPr>
        <w:t xml:space="preserve">та дистанційному </w:t>
      </w:r>
      <w:r>
        <w:rPr>
          <w:rFonts w:asciiTheme="minorHAnsi" w:hAnsiTheme="minorHAnsi"/>
          <w:i/>
          <w:color w:val="0070C0"/>
          <w:sz w:val="24"/>
          <w:szCs w:val="24"/>
        </w:rPr>
        <w:t xml:space="preserve">режимі лекційні </w:t>
      </w:r>
      <w:r w:rsidR="009C3486">
        <w:rPr>
          <w:rFonts w:asciiTheme="minorHAnsi" w:hAnsiTheme="minorHAnsi"/>
          <w:i/>
          <w:color w:val="0070C0"/>
          <w:sz w:val="24"/>
          <w:szCs w:val="24"/>
        </w:rPr>
        <w:t xml:space="preserve">та практичні </w:t>
      </w:r>
      <w:r>
        <w:rPr>
          <w:rFonts w:asciiTheme="minorHAnsi" w:hAnsiTheme="minorHAnsi"/>
          <w:i/>
          <w:color w:val="0070C0"/>
          <w:sz w:val="24"/>
          <w:szCs w:val="24"/>
        </w:rPr>
        <w:t xml:space="preserve">заняття проводяться через платформу дистанційного навчання Сікорський. </w:t>
      </w:r>
      <w:r w:rsidR="009F0DAC">
        <w:rPr>
          <w:rFonts w:asciiTheme="minorHAnsi" w:hAnsiTheme="minorHAnsi"/>
          <w:i/>
          <w:color w:val="0070C0"/>
          <w:sz w:val="24"/>
          <w:szCs w:val="24"/>
        </w:rPr>
        <w:t>Відвідування лекцій</w:t>
      </w:r>
      <w:r w:rsidR="002247B1">
        <w:rPr>
          <w:rFonts w:asciiTheme="minorHAnsi" w:hAnsiTheme="minorHAnsi"/>
          <w:i/>
          <w:color w:val="0070C0"/>
          <w:sz w:val="24"/>
          <w:szCs w:val="24"/>
        </w:rPr>
        <w:t>,</w:t>
      </w:r>
      <w:r w:rsidR="009F0DAC">
        <w:rPr>
          <w:rFonts w:asciiTheme="minorHAnsi" w:hAnsiTheme="minorHAnsi"/>
          <w:i/>
          <w:color w:val="0070C0"/>
          <w:sz w:val="24"/>
          <w:szCs w:val="24"/>
        </w:rPr>
        <w:t xml:space="preserve"> </w:t>
      </w:r>
      <w:r w:rsidR="009C3486">
        <w:rPr>
          <w:rFonts w:asciiTheme="minorHAnsi" w:hAnsiTheme="minorHAnsi"/>
          <w:i/>
          <w:color w:val="0070C0"/>
          <w:sz w:val="24"/>
          <w:szCs w:val="24"/>
        </w:rPr>
        <w:t xml:space="preserve">практичних </w:t>
      </w:r>
      <w:r w:rsidR="002247B1">
        <w:rPr>
          <w:rFonts w:asciiTheme="minorHAnsi" w:hAnsiTheme="minorHAnsi"/>
          <w:i/>
          <w:color w:val="0070C0"/>
          <w:sz w:val="24"/>
          <w:szCs w:val="24"/>
        </w:rPr>
        <w:t xml:space="preserve">та лабораторних </w:t>
      </w:r>
      <w:r w:rsidR="009C3486">
        <w:rPr>
          <w:rFonts w:asciiTheme="minorHAnsi" w:hAnsiTheme="minorHAnsi"/>
          <w:i/>
          <w:color w:val="0070C0"/>
          <w:sz w:val="24"/>
          <w:szCs w:val="24"/>
        </w:rPr>
        <w:t>занять</w:t>
      </w:r>
      <w:r w:rsidR="009F0DAC">
        <w:rPr>
          <w:rFonts w:asciiTheme="minorHAnsi" w:hAnsiTheme="minorHAnsi"/>
          <w:i/>
          <w:color w:val="0070C0"/>
          <w:sz w:val="24"/>
          <w:szCs w:val="24"/>
        </w:rPr>
        <w:t xml:space="preserve"> є обов’язковим.</w:t>
      </w:r>
    </w:p>
    <w:p w:rsidR="00BA4223" w:rsidRDefault="009F0DAC" w:rsidP="00BA4223">
      <w:pPr>
        <w:spacing w:line="240" w:lineRule="auto"/>
        <w:jc w:val="both"/>
        <w:rPr>
          <w:rFonts w:asciiTheme="minorHAnsi" w:hAnsiTheme="minorHAnsi"/>
          <w:i/>
          <w:color w:val="0070C0"/>
          <w:sz w:val="24"/>
          <w:szCs w:val="24"/>
        </w:rPr>
      </w:pPr>
      <w:r>
        <w:rPr>
          <w:rFonts w:asciiTheme="minorHAnsi" w:hAnsiTheme="minorHAnsi"/>
          <w:i/>
          <w:color w:val="0070C0"/>
          <w:sz w:val="24"/>
          <w:szCs w:val="24"/>
        </w:rPr>
        <w:t>На початку кожної лекції проводиться опитування за матеріалами попередньої лекції із застосуванням інтерактивних засобів (</w:t>
      </w:r>
      <w:r>
        <w:rPr>
          <w:rFonts w:asciiTheme="minorHAnsi" w:hAnsiTheme="minorHAnsi"/>
          <w:i/>
          <w:color w:val="0070C0"/>
          <w:sz w:val="24"/>
          <w:szCs w:val="24"/>
          <w:lang w:val="en-GB"/>
        </w:rPr>
        <w:t>Google</w:t>
      </w:r>
      <w:r w:rsidRPr="001E2803">
        <w:rPr>
          <w:rFonts w:asciiTheme="minorHAnsi" w:hAnsiTheme="minorHAnsi"/>
          <w:i/>
          <w:color w:val="0070C0"/>
          <w:sz w:val="24"/>
          <w:szCs w:val="24"/>
        </w:rPr>
        <w:t xml:space="preserve"> </w:t>
      </w:r>
      <w:r>
        <w:rPr>
          <w:rFonts w:asciiTheme="minorHAnsi" w:hAnsiTheme="minorHAnsi"/>
          <w:i/>
          <w:color w:val="0070C0"/>
          <w:sz w:val="24"/>
          <w:szCs w:val="24"/>
          <w:lang w:val="en-GB"/>
        </w:rPr>
        <w:t>Forms</w:t>
      </w:r>
      <w:r w:rsidRPr="001E2803">
        <w:rPr>
          <w:rFonts w:asciiTheme="minorHAnsi" w:hAnsiTheme="minorHAnsi"/>
          <w:i/>
          <w:color w:val="0070C0"/>
          <w:sz w:val="24"/>
          <w:szCs w:val="24"/>
        </w:rPr>
        <w:t xml:space="preserve">, </w:t>
      </w:r>
      <w:proofErr w:type="spellStart"/>
      <w:r>
        <w:rPr>
          <w:rFonts w:asciiTheme="minorHAnsi" w:hAnsiTheme="minorHAnsi"/>
          <w:i/>
          <w:color w:val="0070C0"/>
          <w:sz w:val="24"/>
          <w:szCs w:val="24"/>
          <w:lang w:val="en-GB"/>
        </w:rPr>
        <w:t>menti</w:t>
      </w:r>
      <w:proofErr w:type="spellEnd"/>
      <w:r w:rsidRPr="001E2803">
        <w:rPr>
          <w:rFonts w:asciiTheme="minorHAnsi" w:hAnsiTheme="minorHAnsi"/>
          <w:i/>
          <w:color w:val="0070C0"/>
          <w:sz w:val="24"/>
          <w:szCs w:val="24"/>
        </w:rPr>
        <w:t>.</w:t>
      </w:r>
      <w:r>
        <w:rPr>
          <w:rFonts w:asciiTheme="minorHAnsi" w:hAnsiTheme="minorHAnsi"/>
          <w:i/>
          <w:color w:val="0070C0"/>
          <w:sz w:val="24"/>
          <w:szCs w:val="24"/>
          <w:lang w:val="en-GB"/>
        </w:rPr>
        <w:t>com</w:t>
      </w:r>
      <w:r w:rsidRPr="001E2803">
        <w:rPr>
          <w:rFonts w:asciiTheme="minorHAnsi" w:hAnsiTheme="minorHAnsi"/>
          <w:i/>
          <w:color w:val="0070C0"/>
          <w:sz w:val="24"/>
          <w:szCs w:val="24"/>
        </w:rPr>
        <w:t xml:space="preserve">, </w:t>
      </w:r>
      <w:proofErr w:type="spellStart"/>
      <w:r>
        <w:rPr>
          <w:rFonts w:asciiTheme="minorHAnsi" w:hAnsiTheme="minorHAnsi"/>
          <w:i/>
          <w:color w:val="0070C0"/>
          <w:sz w:val="24"/>
          <w:szCs w:val="24"/>
          <w:lang w:val="en-GB"/>
        </w:rPr>
        <w:t>Kahoot</w:t>
      </w:r>
      <w:proofErr w:type="spellEnd"/>
      <w:r>
        <w:rPr>
          <w:rFonts w:asciiTheme="minorHAnsi" w:hAnsiTheme="minorHAnsi"/>
          <w:i/>
          <w:color w:val="0070C0"/>
          <w:sz w:val="24"/>
          <w:szCs w:val="24"/>
        </w:rPr>
        <w:t xml:space="preserve"> тощо). </w:t>
      </w:r>
      <w:r w:rsidR="003A616F">
        <w:rPr>
          <w:rFonts w:asciiTheme="minorHAnsi" w:hAnsiTheme="minorHAnsi"/>
          <w:i/>
          <w:color w:val="0070C0"/>
          <w:sz w:val="24"/>
          <w:szCs w:val="24"/>
        </w:rPr>
        <w:t>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та підвищення зацікавленості.</w:t>
      </w:r>
    </w:p>
    <w:p w:rsidR="00F0335E" w:rsidRPr="009041A5" w:rsidRDefault="00F0335E" w:rsidP="00F0335E">
      <w:pPr>
        <w:spacing w:before="120" w:after="120" w:line="240" w:lineRule="auto"/>
        <w:jc w:val="both"/>
        <w:rPr>
          <w:rFonts w:asciiTheme="minorHAnsi" w:hAnsiTheme="minorHAnsi"/>
          <w:i/>
          <w:color w:val="0070C0"/>
          <w:sz w:val="24"/>
          <w:szCs w:val="24"/>
          <w:u w:val="single"/>
        </w:rPr>
      </w:pPr>
      <w:r w:rsidRPr="009041A5">
        <w:rPr>
          <w:rFonts w:asciiTheme="minorHAnsi" w:hAnsiTheme="minorHAnsi"/>
          <w:i/>
          <w:color w:val="0070C0"/>
          <w:sz w:val="24"/>
          <w:szCs w:val="24"/>
          <w:u w:val="single"/>
        </w:rPr>
        <w:t xml:space="preserve">Правила захисту </w:t>
      </w:r>
      <w:r>
        <w:rPr>
          <w:rFonts w:asciiTheme="minorHAnsi" w:hAnsiTheme="minorHAnsi"/>
          <w:i/>
          <w:color w:val="0070C0"/>
          <w:sz w:val="24"/>
          <w:szCs w:val="24"/>
          <w:u w:val="single"/>
        </w:rPr>
        <w:t>лабораторних робіт</w:t>
      </w:r>
      <w:r w:rsidRPr="009041A5">
        <w:rPr>
          <w:rFonts w:asciiTheme="minorHAnsi" w:hAnsiTheme="minorHAnsi"/>
          <w:i/>
          <w:color w:val="0070C0"/>
          <w:sz w:val="24"/>
          <w:szCs w:val="24"/>
          <w:u w:val="single"/>
        </w:rPr>
        <w:t xml:space="preserve"> та розрахунково</w:t>
      </w:r>
      <w:r w:rsidR="002427CD">
        <w:rPr>
          <w:rFonts w:asciiTheme="minorHAnsi" w:hAnsiTheme="minorHAnsi"/>
          <w:i/>
          <w:color w:val="0070C0"/>
          <w:sz w:val="24"/>
          <w:szCs w:val="24"/>
          <w:u w:val="single"/>
        </w:rPr>
        <w:t>-графічної</w:t>
      </w:r>
      <w:r w:rsidRPr="009041A5">
        <w:rPr>
          <w:rFonts w:asciiTheme="minorHAnsi" w:hAnsiTheme="minorHAnsi"/>
          <w:i/>
          <w:color w:val="0070C0"/>
          <w:sz w:val="24"/>
          <w:szCs w:val="24"/>
          <w:u w:val="single"/>
        </w:rPr>
        <w:t xml:space="preserve"> роботи:</w:t>
      </w:r>
    </w:p>
    <w:p w:rsidR="00F0335E" w:rsidRDefault="00F0335E" w:rsidP="00F0335E">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До захисту допускаються студенти, які правильно </w:t>
      </w:r>
      <w:r>
        <w:rPr>
          <w:rFonts w:asciiTheme="minorHAnsi" w:hAnsiTheme="minorHAnsi"/>
          <w:i/>
          <w:color w:val="0070C0"/>
          <w:sz w:val="24"/>
          <w:szCs w:val="24"/>
        </w:rPr>
        <w:t>виконали завдання та</w:t>
      </w:r>
      <w:r w:rsidRPr="001C5549">
        <w:rPr>
          <w:rFonts w:asciiTheme="minorHAnsi" w:hAnsiTheme="minorHAnsi"/>
          <w:i/>
          <w:color w:val="0070C0"/>
          <w:sz w:val="24"/>
          <w:szCs w:val="24"/>
        </w:rPr>
        <w:t xml:space="preserve"> розрахунки (</w:t>
      </w:r>
      <w:r>
        <w:rPr>
          <w:rFonts w:asciiTheme="minorHAnsi" w:hAnsiTheme="minorHAnsi"/>
          <w:i/>
          <w:color w:val="0070C0"/>
          <w:sz w:val="24"/>
          <w:szCs w:val="24"/>
        </w:rPr>
        <w:t>п</w:t>
      </w:r>
      <w:r w:rsidRPr="001C5549">
        <w:rPr>
          <w:rFonts w:asciiTheme="minorHAnsi" w:hAnsiTheme="minorHAnsi"/>
          <w:i/>
          <w:color w:val="0070C0"/>
          <w:sz w:val="24"/>
          <w:szCs w:val="24"/>
        </w:rPr>
        <w:t xml:space="preserve">ри неправильно виконаних розрахунках </w:t>
      </w:r>
      <w:r w:rsidR="00742EAA">
        <w:rPr>
          <w:rFonts w:asciiTheme="minorHAnsi" w:hAnsiTheme="minorHAnsi"/>
          <w:i/>
          <w:color w:val="0070C0"/>
          <w:sz w:val="24"/>
          <w:szCs w:val="24"/>
        </w:rPr>
        <w:t>помилки</w:t>
      </w:r>
      <w:r w:rsidRPr="001C5549">
        <w:rPr>
          <w:rFonts w:asciiTheme="minorHAnsi" w:hAnsiTheme="minorHAnsi"/>
          <w:i/>
          <w:color w:val="0070C0"/>
          <w:sz w:val="24"/>
          <w:szCs w:val="24"/>
        </w:rPr>
        <w:t xml:space="preserve"> слід усунути</w:t>
      </w:r>
      <w:r>
        <w:rPr>
          <w:rFonts w:asciiTheme="minorHAnsi" w:hAnsiTheme="minorHAnsi"/>
          <w:i/>
          <w:color w:val="0070C0"/>
          <w:sz w:val="24"/>
          <w:szCs w:val="24"/>
        </w:rPr>
        <w:t>).</w:t>
      </w:r>
    </w:p>
    <w:p w:rsidR="00F0335E" w:rsidRDefault="00F0335E" w:rsidP="00F0335E">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Захист відбувається</w:t>
      </w:r>
      <w:r>
        <w:rPr>
          <w:rFonts w:asciiTheme="minorHAnsi" w:hAnsiTheme="minorHAnsi"/>
          <w:i/>
          <w:color w:val="0070C0"/>
          <w:sz w:val="24"/>
          <w:szCs w:val="24"/>
        </w:rPr>
        <w:t xml:space="preserve"> за графіком, зазначеним у п.5 за індивідуальними завданнями.</w:t>
      </w:r>
    </w:p>
    <w:p w:rsidR="00F0335E" w:rsidRDefault="00F0335E" w:rsidP="00F0335E">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Після перевірки завдання </w:t>
      </w:r>
      <w:r>
        <w:rPr>
          <w:rFonts w:asciiTheme="minorHAnsi" w:hAnsiTheme="minorHAnsi"/>
          <w:i/>
          <w:color w:val="0070C0"/>
          <w:sz w:val="24"/>
          <w:szCs w:val="24"/>
        </w:rPr>
        <w:t xml:space="preserve">викладачем </w:t>
      </w:r>
      <w:r w:rsidRPr="001C5549">
        <w:rPr>
          <w:rFonts w:asciiTheme="minorHAnsi" w:hAnsiTheme="minorHAnsi"/>
          <w:i/>
          <w:color w:val="0070C0"/>
          <w:sz w:val="24"/>
          <w:szCs w:val="24"/>
        </w:rPr>
        <w:t>на захист виставляється загальна оцінка і робота вважається захищеною.</w:t>
      </w:r>
    </w:p>
    <w:p w:rsidR="00F0335E" w:rsidRPr="001C5549" w:rsidRDefault="00F0335E" w:rsidP="00F0335E">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Несвоєчасні захист і виконання роботи без поважної причини штрафуються </w:t>
      </w:r>
      <w:r>
        <w:rPr>
          <w:rFonts w:asciiTheme="minorHAnsi" w:hAnsiTheme="minorHAnsi"/>
          <w:i/>
          <w:color w:val="0070C0"/>
          <w:sz w:val="24"/>
          <w:szCs w:val="24"/>
        </w:rPr>
        <w:t>відповідно до правил</w:t>
      </w:r>
      <w:r w:rsidRPr="0023533A">
        <w:rPr>
          <w:rFonts w:asciiTheme="minorHAnsi" w:hAnsiTheme="minorHAnsi"/>
          <w:i/>
          <w:color w:val="0070C0"/>
          <w:sz w:val="24"/>
          <w:szCs w:val="24"/>
        </w:rPr>
        <w:t xml:space="preserve"> призначення заохочувальних та штрафних балів</w:t>
      </w:r>
      <w:r w:rsidRPr="001C5549">
        <w:rPr>
          <w:rFonts w:asciiTheme="minorHAnsi" w:hAnsiTheme="minorHAnsi"/>
          <w:i/>
          <w:color w:val="0070C0"/>
          <w:sz w:val="24"/>
          <w:szCs w:val="24"/>
        </w:rPr>
        <w:t>.</w:t>
      </w:r>
    </w:p>
    <w:p w:rsidR="00F0335E" w:rsidRDefault="00F0335E" w:rsidP="00BA4223">
      <w:pPr>
        <w:spacing w:line="240" w:lineRule="auto"/>
        <w:jc w:val="both"/>
        <w:rPr>
          <w:rFonts w:asciiTheme="minorHAnsi" w:hAnsiTheme="minorHAnsi"/>
          <w:i/>
          <w:color w:val="0070C0"/>
          <w:sz w:val="24"/>
          <w:szCs w:val="24"/>
        </w:rPr>
      </w:pPr>
    </w:p>
    <w:p w:rsidR="003A616F" w:rsidRPr="009041A5" w:rsidRDefault="001C5549" w:rsidP="00145A3C">
      <w:pPr>
        <w:spacing w:before="120" w:after="120" w:line="240" w:lineRule="auto"/>
        <w:jc w:val="both"/>
        <w:rPr>
          <w:rFonts w:asciiTheme="minorHAnsi" w:hAnsiTheme="minorHAnsi"/>
          <w:i/>
          <w:color w:val="0070C0"/>
          <w:sz w:val="24"/>
          <w:szCs w:val="24"/>
          <w:u w:val="single"/>
        </w:rPr>
      </w:pPr>
      <w:r w:rsidRPr="009041A5">
        <w:rPr>
          <w:rFonts w:asciiTheme="minorHAnsi" w:hAnsiTheme="minorHAnsi"/>
          <w:i/>
          <w:color w:val="0070C0"/>
          <w:sz w:val="24"/>
          <w:szCs w:val="24"/>
          <w:u w:val="single"/>
        </w:rPr>
        <w:t xml:space="preserve">Правила </w:t>
      </w:r>
      <w:r w:rsidR="009C3486">
        <w:rPr>
          <w:rFonts w:asciiTheme="minorHAnsi" w:hAnsiTheme="minorHAnsi"/>
          <w:i/>
          <w:color w:val="0070C0"/>
          <w:sz w:val="24"/>
          <w:szCs w:val="24"/>
          <w:u w:val="single"/>
        </w:rPr>
        <w:t>поведінки на практичних заняттях</w:t>
      </w:r>
      <w:r w:rsidRPr="009041A5">
        <w:rPr>
          <w:rFonts w:asciiTheme="minorHAnsi" w:hAnsiTheme="minorHAnsi"/>
          <w:i/>
          <w:color w:val="0070C0"/>
          <w:sz w:val="24"/>
          <w:szCs w:val="24"/>
          <w:u w:val="single"/>
        </w:rPr>
        <w:t>:</w:t>
      </w:r>
    </w:p>
    <w:p w:rsidR="001C5549" w:rsidRDefault="009C3486" w:rsidP="00145A3C">
      <w:pPr>
        <w:pStyle w:val="a0"/>
        <w:numPr>
          <w:ilvl w:val="0"/>
          <w:numId w:val="15"/>
        </w:numPr>
        <w:spacing w:line="240" w:lineRule="auto"/>
        <w:jc w:val="both"/>
        <w:rPr>
          <w:rFonts w:asciiTheme="minorHAnsi" w:hAnsiTheme="minorHAnsi"/>
          <w:i/>
          <w:color w:val="0070C0"/>
          <w:sz w:val="24"/>
          <w:szCs w:val="24"/>
        </w:rPr>
      </w:pPr>
      <w:r>
        <w:rPr>
          <w:rFonts w:asciiTheme="minorHAnsi" w:hAnsiTheme="minorHAnsi"/>
          <w:i/>
          <w:color w:val="0070C0"/>
          <w:sz w:val="24"/>
          <w:szCs w:val="24"/>
        </w:rPr>
        <w:t>Студенти повинні активно приймати участь у вирішенні завдань, які ставить перед ними викладач</w:t>
      </w:r>
      <w:r w:rsidR="009041A5">
        <w:rPr>
          <w:rFonts w:asciiTheme="minorHAnsi" w:hAnsiTheme="minorHAnsi"/>
          <w:i/>
          <w:color w:val="0070C0"/>
          <w:sz w:val="24"/>
          <w:szCs w:val="24"/>
        </w:rPr>
        <w:t>.</w:t>
      </w:r>
    </w:p>
    <w:p w:rsidR="001C5549" w:rsidRDefault="00694689" w:rsidP="001C5549">
      <w:pPr>
        <w:pStyle w:val="a0"/>
        <w:numPr>
          <w:ilvl w:val="0"/>
          <w:numId w:val="15"/>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Студенти вирішують задачі або на дошці, або </w:t>
      </w:r>
      <w:proofErr w:type="spellStart"/>
      <w:r>
        <w:rPr>
          <w:rFonts w:asciiTheme="minorHAnsi" w:hAnsiTheme="minorHAnsi"/>
          <w:i/>
          <w:color w:val="0070C0"/>
          <w:sz w:val="24"/>
          <w:szCs w:val="24"/>
        </w:rPr>
        <w:t>онлайн</w:t>
      </w:r>
      <w:proofErr w:type="spellEnd"/>
      <w:r>
        <w:rPr>
          <w:rFonts w:asciiTheme="minorHAnsi" w:hAnsiTheme="minorHAnsi"/>
          <w:i/>
          <w:color w:val="0070C0"/>
          <w:sz w:val="24"/>
          <w:szCs w:val="24"/>
        </w:rPr>
        <w:t>. В останньому випадку в</w:t>
      </w:r>
      <w:r w:rsidR="009C3486">
        <w:rPr>
          <w:rFonts w:asciiTheme="minorHAnsi" w:hAnsiTheme="minorHAnsi"/>
          <w:i/>
          <w:color w:val="0070C0"/>
          <w:sz w:val="24"/>
          <w:szCs w:val="24"/>
        </w:rPr>
        <w:t>ідповіді на вирішені задачі студенти надсилають в електронному варіанті у чат</w:t>
      </w:r>
      <w:r w:rsidR="009041A5">
        <w:rPr>
          <w:rFonts w:asciiTheme="minorHAnsi" w:hAnsiTheme="minorHAnsi"/>
          <w:i/>
          <w:color w:val="0070C0"/>
          <w:sz w:val="24"/>
          <w:szCs w:val="24"/>
        </w:rPr>
        <w:t>.</w:t>
      </w:r>
    </w:p>
    <w:p w:rsidR="001C5549" w:rsidRDefault="001C5549" w:rsidP="009041A5">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Після перевірки </w:t>
      </w:r>
      <w:r w:rsidR="00694689">
        <w:rPr>
          <w:rFonts w:asciiTheme="minorHAnsi" w:hAnsiTheme="minorHAnsi"/>
          <w:i/>
          <w:color w:val="0070C0"/>
          <w:sz w:val="24"/>
          <w:szCs w:val="24"/>
        </w:rPr>
        <w:t>рішення</w:t>
      </w:r>
      <w:r w:rsidRPr="001C5549">
        <w:rPr>
          <w:rFonts w:asciiTheme="minorHAnsi" w:hAnsiTheme="minorHAnsi"/>
          <w:i/>
          <w:color w:val="0070C0"/>
          <w:sz w:val="24"/>
          <w:szCs w:val="24"/>
        </w:rPr>
        <w:t xml:space="preserve"> </w:t>
      </w:r>
      <w:r w:rsidR="009041A5">
        <w:rPr>
          <w:rFonts w:asciiTheme="minorHAnsi" w:hAnsiTheme="minorHAnsi"/>
          <w:i/>
          <w:color w:val="0070C0"/>
          <w:sz w:val="24"/>
          <w:szCs w:val="24"/>
        </w:rPr>
        <w:t xml:space="preserve">викладачем </w:t>
      </w:r>
      <w:r w:rsidR="00694689">
        <w:rPr>
          <w:rFonts w:asciiTheme="minorHAnsi" w:hAnsiTheme="minorHAnsi"/>
          <w:i/>
          <w:color w:val="0070C0"/>
          <w:sz w:val="24"/>
          <w:szCs w:val="24"/>
        </w:rPr>
        <w:t>студенту зараховується вирішення задачі на практичному занятті</w:t>
      </w:r>
      <w:r w:rsidRPr="001C5549">
        <w:rPr>
          <w:rFonts w:asciiTheme="minorHAnsi" w:hAnsiTheme="minorHAnsi"/>
          <w:i/>
          <w:color w:val="0070C0"/>
          <w:sz w:val="24"/>
          <w:szCs w:val="24"/>
        </w:rPr>
        <w:t>.</w:t>
      </w:r>
    </w:p>
    <w:p w:rsidR="009041A5" w:rsidRPr="001C5549" w:rsidRDefault="00694689" w:rsidP="009041A5">
      <w:pPr>
        <w:pStyle w:val="a0"/>
        <w:numPr>
          <w:ilvl w:val="0"/>
          <w:numId w:val="15"/>
        </w:numPr>
        <w:spacing w:line="240" w:lineRule="auto"/>
        <w:jc w:val="both"/>
        <w:rPr>
          <w:rFonts w:asciiTheme="minorHAnsi" w:hAnsiTheme="minorHAnsi"/>
          <w:i/>
          <w:color w:val="0070C0"/>
          <w:sz w:val="24"/>
          <w:szCs w:val="24"/>
        </w:rPr>
      </w:pPr>
      <w:r>
        <w:rPr>
          <w:rFonts w:asciiTheme="minorHAnsi" w:hAnsiTheme="minorHAnsi"/>
          <w:i/>
          <w:color w:val="0070C0"/>
          <w:sz w:val="24"/>
          <w:szCs w:val="24"/>
        </w:rPr>
        <w:t>Відмова вирішувати задачу</w:t>
      </w:r>
      <w:r w:rsidR="009041A5" w:rsidRPr="001C5549">
        <w:rPr>
          <w:rFonts w:asciiTheme="minorHAnsi" w:hAnsiTheme="minorHAnsi"/>
          <w:i/>
          <w:color w:val="0070C0"/>
          <w:sz w:val="24"/>
          <w:szCs w:val="24"/>
        </w:rPr>
        <w:t xml:space="preserve"> без поважної причини штрафу</w:t>
      </w:r>
      <w:r>
        <w:rPr>
          <w:rFonts w:asciiTheme="minorHAnsi" w:hAnsiTheme="minorHAnsi"/>
          <w:i/>
          <w:color w:val="0070C0"/>
          <w:sz w:val="24"/>
          <w:szCs w:val="24"/>
        </w:rPr>
        <w:t>є</w:t>
      </w:r>
      <w:r w:rsidR="009041A5" w:rsidRPr="001C5549">
        <w:rPr>
          <w:rFonts w:asciiTheme="minorHAnsi" w:hAnsiTheme="minorHAnsi"/>
          <w:i/>
          <w:color w:val="0070C0"/>
          <w:sz w:val="24"/>
          <w:szCs w:val="24"/>
        </w:rPr>
        <w:t xml:space="preserve">ться </w:t>
      </w:r>
      <w:r w:rsidR="009041A5">
        <w:rPr>
          <w:rFonts w:asciiTheme="minorHAnsi" w:hAnsiTheme="minorHAnsi"/>
          <w:i/>
          <w:color w:val="0070C0"/>
          <w:sz w:val="24"/>
          <w:szCs w:val="24"/>
        </w:rPr>
        <w:t>відповідно до правил</w:t>
      </w:r>
      <w:r w:rsidR="009041A5" w:rsidRPr="0023533A">
        <w:rPr>
          <w:rFonts w:asciiTheme="minorHAnsi" w:hAnsiTheme="minorHAnsi"/>
          <w:i/>
          <w:color w:val="0070C0"/>
          <w:sz w:val="24"/>
          <w:szCs w:val="24"/>
        </w:rPr>
        <w:t xml:space="preserve"> призначення заохочувальних та штрафних балів</w:t>
      </w:r>
      <w:r w:rsidR="009041A5" w:rsidRPr="001C5549">
        <w:rPr>
          <w:rFonts w:asciiTheme="minorHAnsi" w:hAnsiTheme="minorHAnsi"/>
          <w:i/>
          <w:color w:val="0070C0"/>
          <w:sz w:val="24"/>
          <w:szCs w:val="24"/>
        </w:rPr>
        <w:t>.</w:t>
      </w:r>
    </w:p>
    <w:p w:rsidR="009041A5" w:rsidRPr="009041A5" w:rsidRDefault="009041A5" w:rsidP="00145A3C">
      <w:pPr>
        <w:spacing w:before="120" w:after="120" w:line="240" w:lineRule="auto"/>
        <w:jc w:val="both"/>
        <w:rPr>
          <w:rFonts w:asciiTheme="minorHAnsi" w:hAnsiTheme="minorHAnsi"/>
          <w:i/>
          <w:color w:val="0070C0"/>
          <w:sz w:val="24"/>
          <w:szCs w:val="24"/>
          <w:u w:val="single"/>
        </w:rPr>
      </w:pPr>
      <w:r w:rsidRPr="009041A5">
        <w:rPr>
          <w:rFonts w:asciiTheme="minorHAnsi" w:hAnsiTheme="minorHAnsi"/>
          <w:i/>
          <w:color w:val="0070C0"/>
          <w:sz w:val="24"/>
          <w:szCs w:val="24"/>
          <w:u w:val="single"/>
        </w:rPr>
        <w:t>Правила призначення заохочувальних та штрафних балів:</w:t>
      </w:r>
    </w:p>
    <w:p w:rsidR="009041A5" w:rsidRDefault="00694689"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Відмова вирішувати задачу</w:t>
      </w:r>
      <w:r w:rsidRPr="001C5549">
        <w:rPr>
          <w:rFonts w:asciiTheme="minorHAnsi" w:hAnsiTheme="minorHAnsi"/>
          <w:i/>
          <w:color w:val="0070C0"/>
          <w:sz w:val="24"/>
          <w:szCs w:val="24"/>
        </w:rPr>
        <w:t xml:space="preserve"> без поважної причини</w:t>
      </w:r>
      <w:r w:rsidRPr="009041A5">
        <w:rPr>
          <w:rFonts w:asciiTheme="minorHAnsi" w:hAnsiTheme="minorHAnsi"/>
          <w:i/>
          <w:color w:val="0070C0"/>
          <w:sz w:val="24"/>
          <w:szCs w:val="24"/>
        </w:rPr>
        <w:t xml:space="preserve"> </w:t>
      </w:r>
      <w:r w:rsidR="009A290A">
        <w:rPr>
          <w:rFonts w:asciiTheme="minorHAnsi" w:hAnsiTheme="minorHAnsi"/>
          <w:i/>
          <w:color w:val="0070C0"/>
          <w:sz w:val="24"/>
          <w:szCs w:val="24"/>
        </w:rPr>
        <w:t>штрафу</w:t>
      </w:r>
      <w:r w:rsidR="00F56C2D">
        <w:rPr>
          <w:rFonts w:asciiTheme="minorHAnsi" w:hAnsiTheme="minorHAnsi"/>
          <w:i/>
          <w:color w:val="0070C0"/>
          <w:sz w:val="24"/>
          <w:szCs w:val="24"/>
        </w:rPr>
        <w:t>є</w:t>
      </w:r>
      <w:r w:rsidR="009A290A">
        <w:rPr>
          <w:rFonts w:asciiTheme="minorHAnsi" w:hAnsiTheme="minorHAnsi"/>
          <w:i/>
          <w:color w:val="0070C0"/>
          <w:sz w:val="24"/>
          <w:szCs w:val="24"/>
        </w:rPr>
        <w:t xml:space="preserve">ться </w:t>
      </w:r>
      <w:r w:rsidR="009041A5" w:rsidRPr="009041A5">
        <w:rPr>
          <w:rFonts w:asciiTheme="minorHAnsi" w:hAnsiTheme="minorHAnsi"/>
          <w:i/>
          <w:color w:val="0070C0"/>
          <w:sz w:val="24"/>
          <w:szCs w:val="24"/>
        </w:rPr>
        <w:t>1 бал</w:t>
      </w:r>
      <w:r w:rsidR="009041A5">
        <w:rPr>
          <w:rFonts w:asciiTheme="minorHAnsi" w:hAnsiTheme="minorHAnsi"/>
          <w:i/>
          <w:color w:val="0070C0"/>
          <w:sz w:val="24"/>
          <w:szCs w:val="24"/>
        </w:rPr>
        <w:t>ом</w:t>
      </w:r>
      <w:r w:rsidR="009041A5" w:rsidRPr="009041A5">
        <w:rPr>
          <w:rFonts w:asciiTheme="minorHAnsi" w:hAnsiTheme="minorHAnsi"/>
          <w:i/>
          <w:color w:val="0070C0"/>
          <w:sz w:val="24"/>
          <w:szCs w:val="24"/>
        </w:rPr>
        <w:t>;</w:t>
      </w:r>
    </w:p>
    <w:p w:rsidR="009041A5" w:rsidRPr="002A277E" w:rsidRDefault="00694689" w:rsidP="002A277E">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Відмова відповідати на запитання лектора штрафується</w:t>
      </w:r>
      <w:r w:rsidR="009A290A">
        <w:rPr>
          <w:rFonts w:asciiTheme="minorHAnsi" w:hAnsiTheme="minorHAnsi"/>
          <w:i/>
          <w:color w:val="0070C0"/>
          <w:sz w:val="24"/>
          <w:szCs w:val="24"/>
        </w:rPr>
        <w:t xml:space="preserve"> </w:t>
      </w:r>
      <w:r w:rsidR="009A290A" w:rsidRPr="009041A5">
        <w:rPr>
          <w:rFonts w:asciiTheme="minorHAnsi" w:hAnsiTheme="minorHAnsi"/>
          <w:i/>
          <w:color w:val="0070C0"/>
          <w:sz w:val="24"/>
          <w:szCs w:val="24"/>
        </w:rPr>
        <w:t>1 бал</w:t>
      </w:r>
      <w:r w:rsidR="009A290A">
        <w:rPr>
          <w:rFonts w:asciiTheme="minorHAnsi" w:hAnsiTheme="minorHAnsi"/>
          <w:i/>
          <w:color w:val="0070C0"/>
          <w:sz w:val="24"/>
          <w:szCs w:val="24"/>
        </w:rPr>
        <w:t>ом</w:t>
      </w:r>
      <w:r w:rsidR="009A290A" w:rsidRPr="009041A5">
        <w:rPr>
          <w:rFonts w:asciiTheme="minorHAnsi" w:hAnsiTheme="minorHAnsi"/>
          <w:i/>
          <w:color w:val="0070C0"/>
          <w:sz w:val="24"/>
          <w:szCs w:val="24"/>
        </w:rPr>
        <w:t>;</w:t>
      </w:r>
    </w:p>
    <w:p w:rsidR="009041A5" w:rsidRPr="009041A5" w:rsidRDefault="009A290A" w:rsidP="009A290A">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За </w:t>
      </w:r>
      <w:r w:rsidR="009041A5" w:rsidRPr="009041A5">
        <w:rPr>
          <w:rFonts w:asciiTheme="minorHAnsi" w:hAnsiTheme="minorHAnsi"/>
          <w:i/>
          <w:color w:val="0070C0"/>
          <w:sz w:val="24"/>
          <w:szCs w:val="24"/>
        </w:rPr>
        <w:t>виконання завдань із удосконалення дидактичних матеріалів з дисципліни</w:t>
      </w:r>
      <w:r>
        <w:rPr>
          <w:rFonts w:asciiTheme="minorHAnsi" w:hAnsiTheme="minorHAnsi"/>
          <w:i/>
          <w:color w:val="0070C0"/>
          <w:sz w:val="24"/>
          <w:szCs w:val="24"/>
        </w:rPr>
        <w:t xml:space="preserve"> </w:t>
      </w:r>
      <w:r w:rsidRPr="009A290A">
        <w:rPr>
          <w:rFonts w:asciiTheme="minorHAnsi" w:hAnsiTheme="minorHAnsi"/>
          <w:i/>
          <w:color w:val="0070C0"/>
          <w:sz w:val="24"/>
          <w:szCs w:val="24"/>
        </w:rPr>
        <w:t>нараховується від 1 до 6 заохочувальних балів</w:t>
      </w:r>
      <w:r w:rsidR="009041A5" w:rsidRPr="009041A5">
        <w:rPr>
          <w:rFonts w:asciiTheme="minorHAnsi" w:hAnsiTheme="minorHAnsi"/>
          <w:i/>
          <w:color w:val="0070C0"/>
          <w:sz w:val="24"/>
          <w:szCs w:val="24"/>
        </w:rPr>
        <w:t>;</w:t>
      </w:r>
    </w:p>
    <w:p w:rsidR="009041A5" w:rsidRDefault="009A290A"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За активну роботу на лекції </w:t>
      </w:r>
      <w:r w:rsidR="002A277E">
        <w:rPr>
          <w:rFonts w:asciiTheme="minorHAnsi" w:hAnsiTheme="minorHAnsi"/>
          <w:i/>
          <w:color w:val="0070C0"/>
          <w:sz w:val="24"/>
          <w:szCs w:val="24"/>
        </w:rPr>
        <w:t xml:space="preserve">та практичному занятті </w:t>
      </w:r>
      <w:r>
        <w:rPr>
          <w:rFonts w:asciiTheme="minorHAnsi" w:hAnsiTheme="minorHAnsi"/>
          <w:i/>
          <w:color w:val="0070C0"/>
          <w:sz w:val="24"/>
          <w:szCs w:val="24"/>
        </w:rPr>
        <w:t>нараховується до 0,5 заохочувальних балів (але не більше 10 балів на семестр).</w:t>
      </w:r>
    </w:p>
    <w:p w:rsidR="00936F07" w:rsidRPr="00145A3C" w:rsidRDefault="00936F07" w:rsidP="00145A3C">
      <w:pPr>
        <w:spacing w:before="120" w:after="120" w:line="240" w:lineRule="auto"/>
        <w:jc w:val="both"/>
        <w:rPr>
          <w:rFonts w:asciiTheme="minorHAnsi" w:hAnsiTheme="minorHAnsi"/>
          <w:i/>
          <w:color w:val="0070C0"/>
          <w:sz w:val="24"/>
          <w:szCs w:val="24"/>
        </w:rPr>
      </w:pPr>
      <w:r w:rsidRPr="00936F07">
        <w:rPr>
          <w:rFonts w:asciiTheme="minorHAnsi" w:hAnsiTheme="minorHAnsi"/>
          <w:i/>
          <w:color w:val="0070C0"/>
          <w:sz w:val="24"/>
          <w:szCs w:val="24"/>
          <w:u w:val="single"/>
        </w:rPr>
        <w:t>Політика</w:t>
      </w:r>
      <w:r w:rsidRPr="001E2803">
        <w:rPr>
          <w:rFonts w:asciiTheme="minorHAnsi" w:hAnsiTheme="minorHAnsi"/>
          <w:i/>
          <w:color w:val="0070C0"/>
          <w:sz w:val="24"/>
          <w:szCs w:val="24"/>
          <w:u w:val="single"/>
          <w:lang w:val="ru-RU"/>
        </w:rPr>
        <w:t xml:space="preserve"> </w:t>
      </w:r>
      <w:proofErr w:type="spellStart"/>
      <w:r w:rsidRPr="00936F07">
        <w:rPr>
          <w:rFonts w:asciiTheme="minorHAnsi" w:hAnsiTheme="minorHAnsi"/>
          <w:i/>
          <w:color w:val="0070C0"/>
          <w:sz w:val="24"/>
          <w:szCs w:val="24"/>
          <w:u w:val="single"/>
        </w:rPr>
        <w:t>дедлайнів</w:t>
      </w:r>
      <w:proofErr w:type="spellEnd"/>
      <w:r w:rsidRPr="00936F07">
        <w:rPr>
          <w:rFonts w:asciiTheme="minorHAnsi" w:hAnsiTheme="minorHAnsi"/>
          <w:i/>
          <w:color w:val="0070C0"/>
          <w:sz w:val="24"/>
          <w:szCs w:val="24"/>
          <w:u w:val="single"/>
        </w:rPr>
        <w:t xml:space="preserve"> та перескладань</w:t>
      </w:r>
      <w:r w:rsidRPr="009041A5">
        <w:rPr>
          <w:rFonts w:asciiTheme="minorHAnsi" w:hAnsiTheme="minorHAnsi"/>
          <w:i/>
          <w:color w:val="0070C0"/>
          <w:sz w:val="24"/>
          <w:szCs w:val="24"/>
          <w:u w:val="single"/>
        </w:rPr>
        <w:t>:</w:t>
      </w:r>
      <w:r w:rsidR="00145A3C">
        <w:rPr>
          <w:rFonts w:asciiTheme="minorHAnsi" w:hAnsiTheme="minorHAnsi"/>
          <w:i/>
          <w:color w:val="0070C0"/>
          <w:sz w:val="24"/>
          <w:szCs w:val="24"/>
          <w:u w:val="single"/>
        </w:rPr>
        <w:t xml:space="preserve"> </w:t>
      </w:r>
      <w:r w:rsidR="00145A3C" w:rsidRPr="00145A3C">
        <w:rPr>
          <w:rFonts w:asciiTheme="minorHAnsi" w:hAnsiTheme="minorHAnsi"/>
          <w:i/>
          <w:color w:val="0070C0"/>
          <w:sz w:val="24"/>
          <w:szCs w:val="24"/>
        </w:rPr>
        <w:t>визначається п. 8 Положення про поточний, календарний та семестровий контроль результатів навчання в КПІ ім. Ігоря Сікорського</w:t>
      </w:r>
    </w:p>
    <w:p w:rsidR="008203F9" w:rsidRPr="00F34C4C" w:rsidRDefault="008203F9" w:rsidP="008203F9">
      <w:pPr>
        <w:spacing w:line="240" w:lineRule="auto"/>
        <w:jc w:val="both"/>
        <w:rPr>
          <w:rFonts w:asciiTheme="minorHAnsi" w:hAnsiTheme="minorHAnsi"/>
          <w:i/>
          <w:color w:val="0070C0"/>
          <w:sz w:val="24"/>
          <w:szCs w:val="24"/>
        </w:rPr>
      </w:pPr>
      <w:r w:rsidRPr="00936F07">
        <w:rPr>
          <w:rFonts w:asciiTheme="minorHAnsi" w:hAnsiTheme="minorHAnsi"/>
          <w:i/>
          <w:color w:val="0070C0"/>
          <w:sz w:val="24"/>
          <w:szCs w:val="24"/>
          <w:u w:val="single"/>
        </w:rPr>
        <w:t>Політика</w:t>
      </w:r>
      <w:r w:rsidRPr="001E2803">
        <w:rPr>
          <w:rFonts w:asciiTheme="minorHAnsi" w:hAnsiTheme="minorHAnsi"/>
          <w:i/>
          <w:color w:val="0070C0"/>
          <w:sz w:val="24"/>
          <w:szCs w:val="24"/>
          <w:u w:val="single"/>
        </w:rPr>
        <w:t xml:space="preserve"> </w:t>
      </w:r>
      <w:r>
        <w:rPr>
          <w:rFonts w:asciiTheme="minorHAnsi" w:hAnsiTheme="minorHAnsi"/>
          <w:i/>
          <w:color w:val="0070C0"/>
          <w:sz w:val="24"/>
          <w:szCs w:val="24"/>
          <w:u w:val="single"/>
        </w:rPr>
        <w:t>щодо академічної доброчесності</w:t>
      </w:r>
      <w:r w:rsidRPr="009041A5">
        <w:rPr>
          <w:rFonts w:asciiTheme="minorHAnsi" w:hAnsiTheme="minorHAnsi"/>
          <w:i/>
          <w:color w:val="0070C0"/>
          <w:sz w:val="24"/>
          <w:szCs w:val="24"/>
          <w:u w:val="single"/>
        </w:rPr>
        <w:t>:</w:t>
      </w:r>
      <w:r w:rsidR="00F34C4C" w:rsidRPr="001E2803">
        <w:rPr>
          <w:rFonts w:asciiTheme="minorHAnsi" w:hAnsiTheme="minorHAnsi"/>
          <w:i/>
          <w:color w:val="0070C0"/>
          <w:sz w:val="24"/>
          <w:szCs w:val="24"/>
        </w:rPr>
        <w:t xml:space="preserve"> </w:t>
      </w:r>
      <w:r w:rsidR="00F34C4C" w:rsidRPr="00F34C4C">
        <w:rPr>
          <w:rFonts w:asciiTheme="minorHAnsi" w:hAnsiTheme="minorHAnsi"/>
          <w:i/>
          <w:color w:val="0070C0"/>
          <w:sz w:val="24"/>
          <w:szCs w:val="24"/>
        </w:rPr>
        <w:t>визначається політик</w:t>
      </w:r>
      <w:r w:rsidR="00F34C4C">
        <w:rPr>
          <w:rFonts w:asciiTheme="minorHAnsi" w:hAnsiTheme="minorHAnsi"/>
          <w:i/>
          <w:color w:val="0070C0"/>
          <w:sz w:val="24"/>
          <w:szCs w:val="24"/>
        </w:rPr>
        <w:t>ою</w:t>
      </w:r>
      <w:r w:rsidR="00F34C4C" w:rsidRPr="00F34C4C">
        <w:rPr>
          <w:rFonts w:asciiTheme="minorHAnsi" w:hAnsiTheme="minorHAnsi"/>
          <w:i/>
          <w:color w:val="0070C0"/>
          <w:sz w:val="24"/>
          <w:szCs w:val="24"/>
        </w:rPr>
        <w:t xml:space="preserve"> академічної чесності</w:t>
      </w:r>
      <w:r w:rsidR="00F34C4C">
        <w:rPr>
          <w:rFonts w:asciiTheme="minorHAnsi" w:hAnsiTheme="minorHAnsi"/>
          <w:i/>
          <w:color w:val="0070C0"/>
          <w:sz w:val="24"/>
          <w:szCs w:val="24"/>
        </w:rPr>
        <w:t xml:space="preserve"> та іншими положеннями </w:t>
      </w:r>
      <w:r w:rsidR="00F34C4C" w:rsidRPr="00F34C4C">
        <w:rPr>
          <w:rFonts w:asciiTheme="minorHAnsi" w:hAnsiTheme="minorHAnsi"/>
          <w:i/>
          <w:color w:val="0070C0"/>
          <w:sz w:val="24"/>
          <w:szCs w:val="24"/>
        </w:rPr>
        <w:t>Кодекс</w:t>
      </w:r>
      <w:r w:rsidR="00F34C4C">
        <w:rPr>
          <w:rFonts w:asciiTheme="minorHAnsi" w:hAnsiTheme="minorHAnsi"/>
          <w:i/>
          <w:color w:val="0070C0"/>
          <w:sz w:val="24"/>
          <w:szCs w:val="24"/>
        </w:rPr>
        <w:t>у</w:t>
      </w:r>
      <w:r w:rsidR="00F34C4C" w:rsidRPr="00F34C4C">
        <w:rPr>
          <w:rFonts w:asciiTheme="minorHAnsi" w:hAnsiTheme="minorHAnsi"/>
          <w:i/>
          <w:color w:val="0070C0"/>
          <w:sz w:val="24"/>
          <w:szCs w:val="24"/>
        </w:rPr>
        <w:t xml:space="preserve"> честі </w:t>
      </w:r>
      <w:r w:rsidR="00F34C4C">
        <w:rPr>
          <w:rFonts w:asciiTheme="minorHAnsi" w:hAnsiTheme="minorHAnsi"/>
          <w:i/>
          <w:color w:val="0070C0"/>
          <w:sz w:val="24"/>
          <w:szCs w:val="24"/>
        </w:rPr>
        <w:t>університету.</w:t>
      </w:r>
    </w:p>
    <w:p w:rsidR="00BA4223" w:rsidRPr="00BA4223" w:rsidRDefault="00BA4223" w:rsidP="00BA4223">
      <w:pPr>
        <w:spacing w:line="240" w:lineRule="auto"/>
        <w:jc w:val="both"/>
        <w:rPr>
          <w:rFonts w:asciiTheme="minorHAnsi" w:hAnsiTheme="minorHAnsi"/>
          <w:i/>
          <w:color w:val="0070C0"/>
          <w:sz w:val="24"/>
          <w:szCs w:val="24"/>
        </w:rPr>
      </w:pPr>
    </w:p>
    <w:p w:rsidR="004A6336" w:rsidRPr="004472C0" w:rsidRDefault="004A6336" w:rsidP="004A6336">
      <w:pPr>
        <w:pStyle w:val="1"/>
        <w:spacing w:line="240" w:lineRule="auto"/>
      </w:pPr>
      <w:r w:rsidRPr="004472C0">
        <w:t xml:space="preserve">Види контролю та </w:t>
      </w:r>
      <w:r w:rsidR="00B40317">
        <w:t xml:space="preserve">рейтингова система </w:t>
      </w:r>
      <w:r w:rsidRPr="004472C0">
        <w:t>оцін</w:t>
      </w:r>
      <w:r w:rsidR="00B40317">
        <w:t xml:space="preserve">ювання </w:t>
      </w:r>
      <w:r w:rsidRPr="004472C0">
        <w:t>результатів навчання</w:t>
      </w:r>
      <w:r w:rsidR="00B40317">
        <w:t xml:space="preserve"> (РСО)</w:t>
      </w:r>
    </w:p>
    <w:p w:rsidR="004A6336" w:rsidRPr="00CA27E6" w:rsidRDefault="004A6336"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Вказуються всі види контролю та бали за кожен елемент контролю</w:t>
      </w:r>
      <w:r w:rsidR="0023533A" w:rsidRPr="00CA27E6">
        <w:rPr>
          <w:rFonts w:asciiTheme="minorHAnsi" w:hAnsiTheme="minorHAnsi"/>
          <w:i/>
          <w:color w:val="FF0000"/>
          <w:sz w:val="24"/>
          <w:szCs w:val="24"/>
        </w:rPr>
        <w:t>, наприклад</w:t>
      </w:r>
      <w:r w:rsidRPr="00CA27E6">
        <w:rPr>
          <w:rFonts w:asciiTheme="minorHAnsi" w:hAnsiTheme="minorHAnsi"/>
          <w:i/>
          <w:color w:val="FF0000"/>
          <w:sz w:val="24"/>
          <w:szCs w:val="24"/>
        </w:rPr>
        <w:t>:</w:t>
      </w:r>
    </w:p>
    <w:p w:rsidR="004A6336" w:rsidRPr="00CA27E6" w:rsidRDefault="004A6336"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Поточний контроль: експрес-опитування, опитування за темою заняття</w:t>
      </w:r>
      <w:r w:rsidR="00B40317" w:rsidRPr="00CA27E6">
        <w:rPr>
          <w:rFonts w:asciiTheme="minorHAnsi" w:hAnsiTheme="minorHAnsi"/>
          <w:i/>
          <w:color w:val="FF0000"/>
          <w:sz w:val="24"/>
          <w:szCs w:val="24"/>
        </w:rPr>
        <w:t>, МКР, тест</w:t>
      </w:r>
      <w:r w:rsidRPr="00CA27E6">
        <w:rPr>
          <w:rFonts w:asciiTheme="minorHAnsi" w:hAnsiTheme="minorHAnsi"/>
          <w:i/>
          <w:color w:val="FF0000"/>
          <w:sz w:val="24"/>
          <w:szCs w:val="24"/>
        </w:rPr>
        <w:t xml:space="preserve"> тощо</w:t>
      </w:r>
    </w:p>
    <w:p w:rsidR="004A6336" w:rsidRPr="00CA27E6" w:rsidRDefault="00B40317"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lastRenderedPageBreak/>
        <w:t>Календарний контроль</w:t>
      </w:r>
      <w:r w:rsidR="004A6336" w:rsidRPr="00CA27E6">
        <w:rPr>
          <w:rFonts w:asciiTheme="minorHAnsi" w:hAnsiTheme="minorHAnsi"/>
          <w:i/>
          <w:color w:val="FF0000"/>
          <w:sz w:val="24"/>
          <w:szCs w:val="24"/>
        </w:rPr>
        <w:t>:</w:t>
      </w:r>
      <w:r w:rsidRPr="00CA27E6">
        <w:rPr>
          <w:rFonts w:asciiTheme="minorHAnsi" w:hAnsiTheme="minorHAnsi"/>
          <w:i/>
          <w:color w:val="FF0000"/>
          <w:sz w:val="24"/>
          <w:szCs w:val="24"/>
        </w:rPr>
        <w:t xml:space="preserve"> провадиться двічі на семестр як моніторинг поточного стану виконання вимог </w:t>
      </w:r>
      <w:proofErr w:type="spellStart"/>
      <w:r w:rsidRPr="00CA27E6">
        <w:rPr>
          <w:rFonts w:asciiTheme="minorHAnsi" w:hAnsiTheme="minorHAnsi"/>
          <w:i/>
          <w:color w:val="FF0000"/>
          <w:sz w:val="24"/>
          <w:szCs w:val="24"/>
        </w:rPr>
        <w:t>силабусу</w:t>
      </w:r>
      <w:proofErr w:type="spellEnd"/>
      <w:r w:rsidRPr="00CA27E6">
        <w:rPr>
          <w:rFonts w:asciiTheme="minorHAnsi" w:hAnsiTheme="minorHAnsi"/>
          <w:i/>
          <w:color w:val="FF0000"/>
          <w:sz w:val="24"/>
          <w:szCs w:val="24"/>
        </w:rPr>
        <w:t>.</w:t>
      </w:r>
    </w:p>
    <w:p w:rsidR="000D1F73" w:rsidRPr="00CA27E6" w:rsidRDefault="000D1F73" w:rsidP="005251A5">
      <w:pPr>
        <w:pStyle w:val="a0"/>
        <w:spacing w:line="240" w:lineRule="auto"/>
        <w:ind w:left="0"/>
        <w:contextualSpacing w:val="0"/>
        <w:jc w:val="both"/>
        <w:rPr>
          <w:rFonts w:asciiTheme="minorHAnsi" w:hAnsiTheme="minorHAnsi"/>
          <w:i/>
          <w:color w:val="FF0000"/>
          <w:sz w:val="24"/>
          <w:szCs w:val="24"/>
        </w:rPr>
      </w:pPr>
      <w:r w:rsidRPr="00CA27E6">
        <w:rPr>
          <w:rFonts w:asciiTheme="minorHAnsi" w:hAnsiTheme="minorHAnsi"/>
          <w:i/>
          <w:color w:val="FF0000"/>
          <w:sz w:val="24"/>
          <w:szCs w:val="24"/>
        </w:rPr>
        <w:t>Семестровий контроль: екзамен / залік / захист курсового проекту (роботи)</w:t>
      </w:r>
      <w:r w:rsidR="00F56C2D">
        <w:rPr>
          <w:rFonts w:asciiTheme="minorHAnsi" w:hAnsiTheme="minorHAnsi"/>
          <w:i/>
          <w:color w:val="FF0000"/>
          <w:sz w:val="24"/>
          <w:szCs w:val="24"/>
        </w:rPr>
        <w:t>.</w:t>
      </w:r>
    </w:p>
    <w:p w:rsidR="00B40317" w:rsidRPr="00CA27E6" w:rsidRDefault="00B40317"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Умови допуску до семестрового контролю: мінімально позитивна оцінк</w:t>
      </w:r>
      <w:r w:rsidR="00F677B9" w:rsidRPr="00CA27E6">
        <w:rPr>
          <w:rFonts w:asciiTheme="minorHAnsi" w:hAnsiTheme="minorHAnsi"/>
          <w:i/>
          <w:color w:val="FF0000"/>
          <w:sz w:val="24"/>
          <w:szCs w:val="24"/>
        </w:rPr>
        <w:t>а</w:t>
      </w:r>
      <w:r w:rsidRPr="00CA27E6">
        <w:rPr>
          <w:rFonts w:asciiTheme="minorHAnsi" w:hAnsiTheme="minorHAnsi"/>
          <w:i/>
          <w:color w:val="FF0000"/>
          <w:sz w:val="24"/>
          <w:szCs w:val="24"/>
        </w:rPr>
        <w:t xml:space="preserve"> за індивідуальне завдання /</w:t>
      </w:r>
      <w:r w:rsidR="00F677B9" w:rsidRPr="00CA27E6">
        <w:rPr>
          <w:rFonts w:asciiTheme="minorHAnsi" w:hAnsiTheme="minorHAnsi"/>
          <w:i/>
          <w:color w:val="FF0000"/>
          <w:sz w:val="24"/>
          <w:szCs w:val="24"/>
        </w:rPr>
        <w:t xml:space="preserve"> </w:t>
      </w:r>
      <w:r w:rsidRPr="00CA27E6">
        <w:rPr>
          <w:rFonts w:asciiTheme="minorHAnsi" w:hAnsiTheme="minorHAnsi"/>
          <w:i/>
          <w:color w:val="FF0000"/>
          <w:sz w:val="24"/>
          <w:szCs w:val="24"/>
        </w:rPr>
        <w:t>зарахування усіх лабораторних робіт</w:t>
      </w:r>
      <w:r w:rsidR="00F677B9" w:rsidRPr="00CA27E6">
        <w:rPr>
          <w:rFonts w:asciiTheme="minorHAnsi" w:hAnsiTheme="minorHAnsi"/>
          <w:i/>
          <w:color w:val="FF0000"/>
          <w:sz w:val="24"/>
          <w:szCs w:val="24"/>
        </w:rPr>
        <w:t xml:space="preserve"> </w:t>
      </w:r>
      <w:r w:rsidRPr="00CA27E6">
        <w:rPr>
          <w:rFonts w:asciiTheme="minorHAnsi" w:hAnsiTheme="minorHAnsi"/>
          <w:i/>
          <w:color w:val="FF0000"/>
          <w:sz w:val="24"/>
          <w:szCs w:val="24"/>
        </w:rPr>
        <w:t xml:space="preserve">/ семестровий рейтинг більше </w:t>
      </w:r>
      <w:r w:rsidR="005251A5" w:rsidRPr="00CA27E6">
        <w:rPr>
          <w:rFonts w:asciiTheme="minorHAnsi" w:hAnsiTheme="minorHAnsi"/>
          <w:i/>
          <w:color w:val="FF0000"/>
          <w:sz w:val="24"/>
          <w:szCs w:val="24"/>
        </w:rPr>
        <w:t>ХХ</w:t>
      </w:r>
      <w:r w:rsidRPr="00CA27E6">
        <w:rPr>
          <w:rFonts w:asciiTheme="minorHAnsi" w:hAnsiTheme="minorHAnsi"/>
          <w:i/>
          <w:color w:val="FF0000"/>
          <w:sz w:val="24"/>
          <w:szCs w:val="24"/>
        </w:rPr>
        <w:t xml:space="preserve"> балів.</w:t>
      </w:r>
    </w:p>
    <w:p w:rsidR="00CA27E6" w:rsidRDefault="00CA27E6" w:rsidP="005251A5">
      <w:pPr>
        <w:spacing w:line="240" w:lineRule="auto"/>
        <w:jc w:val="both"/>
        <w:rPr>
          <w:rFonts w:asciiTheme="minorHAnsi" w:hAnsiTheme="minorHAnsi"/>
          <w:i/>
          <w:color w:val="0070C0"/>
          <w:sz w:val="24"/>
          <w:szCs w:val="24"/>
        </w:rPr>
      </w:pPr>
    </w:p>
    <w:p w:rsidR="006A53A9" w:rsidRDefault="006A53A9" w:rsidP="005251A5">
      <w:pPr>
        <w:spacing w:line="240" w:lineRule="auto"/>
        <w:jc w:val="both"/>
        <w:rPr>
          <w:rFonts w:asciiTheme="minorHAnsi" w:hAnsiTheme="minorHAnsi"/>
          <w:i/>
          <w:color w:val="0070C0"/>
          <w:sz w:val="24"/>
          <w:szCs w:val="24"/>
        </w:rPr>
      </w:pPr>
      <w:r w:rsidRPr="006A53A9">
        <w:rPr>
          <w:rFonts w:asciiTheme="minorHAnsi" w:hAnsiTheme="minorHAnsi"/>
          <w:i/>
          <w:color w:val="0070C0"/>
          <w:sz w:val="24"/>
          <w:szCs w:val="24"/>
        </w:rPr>
        <w:t>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w:t>
      </w:r>
      <w:r w:rsidR="00145A3C">
        <w:rPr>
          <w:rFonts w:asciiTheme="minorHAnsi" w:hAnsiTheme="minorHAnsi"/>
          <w:i/>
          <w:color w:val="0070C0"/>
          <w:sz w:val="24"/>
          <w:szCs w:val="24"/>
        </w:rPr>
        <w:t xml:space="preserve">: </w:t>
      </w:r>
    </w:p>
    <w:p w:rsidR="00145A3C" w:rsidRPr="006A53A9" w:rsidRDefault="00145A3C" w:rsidP="005251A5">
      <w:pPr>
        <w:spacing w:line="240" w:lineRule="auto"/>
        <w:jc w:val="both"/>
        <w:rPr>
          <w:rFonts w:asciiTheme="minorHAnsi" w:hAnsiTheme="minorHAnsi"/>
          <w:i/>
          <w:color w:val="0070C0"/>
          <w:sz w:val="24"/>
          <w:szCs w:val="24"/>
        </w:rPr>
      </w:pPr>
    </w:p>
    <w:p w:rsidR="002427CD" w:rsidRPr="00145A3C" w:rsidRDefault="002427CD" w:rsidP="002427CD">
      <w:pPr>
        <w:pStyle w:val="a0"/>
        <w:numPr>
          <w:ilvl w:val="0"/>
          <w:numId w:val="25"/>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Поточний контроль</w:t>
      </w:r>
      <w:r w:rsidRPr="00145A3C">
        <w:rPr>
          <w:rFonts w:asciiTheme="minorHAnsi" w:hAnsiTheme="minorHAnsi"/>
          <w:i/>
          <w:color w:val="0070C0"/>
          <w:sz w:val="24"/>
          <w:szCs w:val="24"/>
        </w:rPr>
        <w:t xml:space="preserve">: опитування на </w:t>
      </w:r>
      <w:r>
        <w:rPr>
          <w:rFonts w:asciiTheme="minorHAnsi" w:hAnsiTheme="minorHAnsi"/>
          <w:i/>
          <w:color w:val="0070C0"/>
          <w:sz w:val="24"/>
          <w:szCs w:val="24"/>
        </w:rPr>
        <w:t>практичних заняттях</w:t>
      </w:r>
      <w:r w:rsidRPr="00145A3C">
        <w:rPr>
          <w:rFonts w:asciiTheme="minorHAnsi" w:hAnsiTheme="minorHAnsi"/>
          <w:i/>
          <w:color w:val="0070C0"/>
          <w:sz w:val="24"/>
          <w:szCs w:val="24"/>
        </w:rPr>
        <w:t xml:space="preserve">, </w:t>
      </w:r>
      <w:proofErr w:type="spellStart"/>
      <w:r w:rsidRPr="00145A3C">
        <w:rPr>
          <w:rFonts w:asciiTheme="minorHAnsi" w:hAnsiTheme="minorHAnsi"/>
          <w:i/>
          <w:color w:val="0070C0"/>
          <w:sz w:val="24"/>
          <w:szCs w:val="24"/>
        </w:rPr>
        <w:t>МКР</w:t>
      </w:r>
      <w:proofErr w:type="spellEnd"/>
      <w:r w:rsidRPr="00145A3C">
        <w:rPr>
          <w:rFonts w:asciiTheme="minorHAnsi" w:hAnsiTheme="minorHAnsi"/>
          <w:i/>
          <w:color w:val="0070C0"/>
          <w:sz w:val="24"/>
          <w:szCs w:val="24"/>
        </w:rPr>
        <w:t>, захист Р</w:t>
      </w:r>
      <w:r>
        <w:rPr>
          <w:rFonts w:asciiTheme="minorHAnsi" w:hAnsiTheme="minorHAnsi"/>
          <w:i/>
          <w:color w:val="0070C0"/>
          <w:sz w:val="24"/>
          <w:szCs w:val="24"/>
        </w:rPr>
        <w:t>Г</w:t>
      </w:r>
      <w:r w:rsidRPr="00145A3C">
        <w:rPr>
          <w:rFonts w:asciiTheme="minorHAnsi" w:hAnsiTheme="minorHAnsi"/>
          <w:i/>
          <w:color w:val="0070C0"/>
          <w:sz w:val="24"/>
          <w:szCs w:val="24"/>
        </w:rPr>
        <w:t>Р.</w:t>
      </w:r>
    </w:p>
    <w:p w:rsidR="00145A3C" w:rsidRPr="002427CD" w:rsidRDefault="002427CD" w:rsidP="00145A3C">
      <w:pPr>
        <w:pStyle w:val="a0"/>
        <w:numPr>
          <w:ilvl w:val="0"/>
          <w:numId w:val="25"/>
        </w:numPr>
        <w:spacing w:line="240" w:lineRule="auto"/>
        <w:jc w:val="both"/>
        <w:rPr>
          <w:rFonts w:asciiTheme="minorHAnsi" w:hAnsiTheme="minorHAnsi"/>
          <w:i/>
          <w:color w:val="0070C0"/>
          <w:sz w:val="24"/>
          <w:szCs w:val="24"/>
        </w:rPr>
      </w:pPr>
      <w:r w:rsidRPr="002427CD">
        <w:rPr>
          <w:rFonts w:asciiTheme="minorHAnsi" w:hAnsiTheme="minorHAnsi"/>
          <w:i/>
          <w:color w:val="0070C0"/>
          <w:sz w:val="24"/>
          <w:szCs w:val="24"/>
          <w:u w:val="single"/>
        </w:rPr>
        <w:t>Календарний контроль</w:t>
      </w:r>
      <w:r w:rsidRPr="002427CD">
        <w:rPr>
          <w:rFonts w:asciiTheme="minorHAnsi" w:hAnsiTheme="minorHAnsi"/>
          <w:i/>
          <w:color w:val="0070C0"/>
          <w:sz w:val="24"/>
          <w:szCs w:val="24"/>
        </w:rPr>
        <w:t xml:space="preserve">: </w:t>
      </w:r>
      <w:r w:rsidR="00E13206">
        <w:rPr>
          <w:rFonts w:asciiTheme="minorHAnsi" w:hAnsiTheme="minorHAnsi"/>
          <w:i/>
          <w:color w:val="0070C0"/>
          <w:sz w:val="24"/>
          <w:szCs w:val="24"/>
        </w:rPr>
        <w:t>відсутній</w:t>
      </w:r>
      <w:r w:rsidRPr="002427CD">
        <w:rPr>
          <w:rFonts w:asciiTheme="minorHAnsi" w:hAnsiTheme="minorHAnsi"/>
          <w:i/>
          <w:color w:val="0070C0"/>
          <w:sz w:val="24"/>
          <w:szCs w:val="24"/>
        </w:rPr>
        <w:t>.</w:t>
      </w:r>
    </w:p>
    <w:p w:rsidR="00145A3C" w:rsidRPr="00145A3C" w:rsidRDefault="00145A3C" w:rsidP="00145A3C">
      <w:pPr>
        <w:pStyle w:val="a0"/>
        <w:numPr>
          <w:ilvl w:val="0"/>
          <w:numId w:val="25"/>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Семестровий контроль</w:t>
      </w:r>
      <w:r w:rsidRPr="00145A3C">
        <w:rPr>
          <w:rFonts w:asciiTheme="minorHAnsi" w:hAnsiTheme="minorHAnsi"/>
          <w:i/>
          <w:color w:val="0070C0"/>
          <w:sz w:val="24"/>
          <w:szCs w:val="24"/>
        </w:rPr>
        <w:t xml:space="preserve">: </w:t>
      </w:r>
      <w:r w:rsidR="00742EAA">
        <w:rPr>
          <w:rFonts w:asciiTheme="minorHAnsi" w:hAnsiTheme="minorHAnsi"/>
          <w:i/>
          <w:color w:val="0070C0"/>
          <w:sz w:val="24"/>
          <w:szCs w:val="24"/>
        </w:rPr>
        <w:t>екзамен</w:t>
      </w:r>
      <w:r w:rsidRPr="00145A3C">
        <w:rPr>
          <w:rFonts w:asciiTheme="minorHAnsi" w:hAnsiTheme="minorHAnsi"/>
          <w:i/>
          <w:color w:val="0070C0"/>
          <w:sz w:val="24"/>
          <w:szCs w:val="24"/>
        </w:rPr>
        <w:t>.</w:t>
      </w:r>
    </w:p>
    <w:p w:rsidR="00D558C2" w:rsidRDefault="00145A3C" w:rsidP="00145A3C">
      <w:pPr>
        <w:spacing w:before="240" w:after="240" w:line="240" w:lineRule="auto"/>
        <w:jc w:val="center"/>
        <w:rPr>
          <w:rFonts w:asciiTheme="minorHAnsi" w:hAnsiTheme="minorHAnsi"/>
          <w:b/>
          <w:i/>
          <w:color w:val="0070C0"/>
          <w:sz w:val="24"/>
          <w:szCs w:val="24"/>
        </w:rPr>
      </w:pPr>
      <w:r w:rsidRPr="00145A3C">
        <w:rPr>
          <w:rFonts w:asciiTheme="minorHAnsi" w:hAnsiTheme="minorHAnsi"/>
          <w:b/>
          <w:i/>
          <w:color w:val="0070C0"/>
          <w:sz w:val="24"/>
          <w:szCs w:val="24"/>
        </w:rPr>
        <w:t>Рейтингова система оцінювання</w:t>
      </w:r>
      <w:r>
        <w:rPr>
          <w:rFonts w:asciiTheme="minorHAnsi" w:hAnsiTheme="minorHAnsi"/>
          <w:b/>
          <w:i/>
          <w:color w:val="0070C0"/>
          <w:sz w:val="24"/>
          <w:szCs w:val="24"/>
        </w:rPr>
        <w:t xml:space="preserve"> </w:t>
      </w:r>
      <w:r w:rsidRPr="00145A3C">
        <w:rPr>
          <w:rFonts w:asciiTheme="minorHAnsi" w:hAnsiTheme="minorHAnsi"/>
          <w:b/>
          <w:i/>
          <w:color w:val="0070C0"/>
          <w:sz w:val="24"/>
          <w:szCs w:val="24"/>
        </w:rPr>
        <w:t>результатів навчання</w:t>
      </w:r>
    </w:p>
    <w:p w:rsidR="00B5751F" w:rsidRPr="00145A3C" w:rsidRDefault="00B5751F" w:rsidP="00B5751F">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1. </w:t>
      </w:r>
      <w:r w:rsidRPr="00145A3C">
        <w:rPr>
          <w:rFonts w:asciiTheme="minorHAnsi" w:hAnsiTheme="minorHAnsi"/>
          <w:i/>
          <w:color w:val="0070C0"/>
          <w:sz w:val="24"/>
          <w:szCs w:val="24"/>
        </w:rPr>
        <w:t>Рейтинг студента з кредитного модуля розраховується виходячи із 100-бальної шкали</w:t>
      </w:r>
      <w:r>
        <w:rPr>
          <w:rFonts w:asciiTheme="minorHAnsi" w:hAnsiTheme="minorHAnsi"/>
          <w:i/>
          <w:color w:val="0070C0"/>
          <w:sz w:val="24"/>
          <w:szCs w:val="24"/>
        </w:rPr>
        <w:t xml:space="preserve"> і</w:t>
      </w:r>
      <w:r w:rsidRPr="00145A3C">
        <w:rPr>
          <w:rFonts w:asciiTheme="minorHAnsi" w:hAnsiTheme="minorHAnsi"/>
          <w:i/>
          <w:color w:val="0070C0"/>
          <w:sz w:val="24"/>
          <w:szCs w:val="24"/>
        </w:rPr>
        <w:t xml:space="preserve"> складається з балів, що студент отримує за:</w:t>
      </w:r>
    </w:p>
    <w:p w:rsidR="00B5751F" w:rsidRPr="00145A3C" w:rsidRDefault="00B5751F" w:rsidP="00B5751F">
      <w:pPr>
        <w:numPr>
          <w:ilvl w:val="0"/>
          <w:numId w:val="24"/>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 xml:space="preserve">роботу з </w:t>
      </w:r>
      <w:r>
        <w:rPr>
          <w:rFonts w:asciiTheme="minorHAnsi" w:hAnsiTheme="minorHAnsi"/>
          <w:i/>
          <w:color w:val="0070C0"/>
          <w:sz w:val="24"/>
          <w:szCs w:val="24"/>
        </w:rPr>
        <w:t>лабораторного</w:t>
      </w:r>
      <w:r w:rsidRPr="00145A3C">
        <w:rPr>
          <w:rFonts w:asciiTheme="minorHAnsi" w:hAnsiTheme="minorHAnsi"/>
          <w:i/>
          <w:color w:val="0070C0"/>
          <w:sz w:val="24"/>
          <w:szCs w:val="24"/>
        </w:rPr>
        <w:t xml:space="preserve"> практикуму (</w:t>
      </w:r>
      <w:r>
        <w:rPr>
          <w:rFonts w:asciiTheme="minorHAnsi" w:hAnsiTheme="minorHAnsi"/>
          <w:i/>
          <w:color w:val="0070C0"/>
          <w:sz w:val="24"/>
          <w:szCs w:val="24"/>
        </w:rPr>
        <w:t>6</w:t>
      </w:r>
      <w:r w:rsidRPr="00145A3C">
        <w:rPr>
          <w:rFonts w:asciiTheme="minorHAnsi" w:hAnsiTheme="minorHAnsi"/>
          <w:i/>
          <w:color w:val="0070C0"/>
          <w:sz w:val="24"/>
          <w:szCs w:val="24"/>
        </w:rPr>
        <w:t xml:space="preserve"> </w:t>
      </w:r>
      <w:r>
        <w:rPr>
          <w:rFonts w:asciiTheme="minorHAnsi" w:hAnsiTheme="minorHAnsi"/>
          <w:i/>
          <w:color w:val="0070C0"/>
          <w:sz w:val="24"/>
          <w:szCs w:val="24"/>
        </w:rPr>
        <w:t>робіт</w:t>
      </w:r>
      <w:r w:rsidRPr="00145A3C">
        <w:rPr>
          <w:rFonts w:asciiTheme="minorHAnsi" w:hAnsiTheme="minorHAnsi"/>
          <w:i/>
          <w:color w:val="0070C0"/>
          <w:sz w:val="24"/>
          <w:szCs w:val="24"/>
        </w:rPr>
        <w:t xml:space="preserve">); </w:t>
      </w:r>
    </w:p>
    <w:p w:rsidR="00B5751F" w:rsidRPr="00145A3C" w:rsidRDefault="00B5751F" w:rsidP="00B5751F">
      <w:pPr>
        <w:numPr>
          <w:ilvl w:val="0"/>
          <w:numId w:val="24"/>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написання модульної контрольної роботи (</w:t>
      </w:r>
      <w:proofErr w:type="spellStart"/>
      <w:r w:rsidRPr="00145A3C">
        <w:rPr>
          <w:rFonts w:asciiTheme="minorHAnsi" w:hAnsiTheme="minorHAnsi"/>
          <w:i/>
          <w:color w:val="0070C0"/>
          <w:sz w:val="24"/>
          <w:szCs w:val="24"/>
        </w:rPr>
        <w:t>МКР</w:t>
      </w:r>
      <w:proofErr w:type="spellEnd"/>
      <w:r w:rsidRPr="00145A3C">
        <w:rPr>
          <w:rFonts w:asciiTheme="minorHAnsi" w:hAnsiTheme="minorHAnsi"/>
          <w:i/>
          <w:color w:val="0070C0"/>
          <w:sz w:val="24"/>
          <w:szCs w:val="24"/>
        </w:rPr>
        <w:t xml:space="preserve">); </w:t>
      </w:r>
    </w:p>
    <w:p w:rsidR="00742EAA" w:rsidRDefault="00B5751F" w:rsidP="00B5751F">
      <w:pPr>
        <w:numPr>
          <w:ilvl w:val="0"/>
          <w:numId w:val="24"/>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виконання розрахунково</w:t>
      </w:r>
      <w:r>
        <w:rPr>
          <w:rFonts w:asciiTheme="minorHAnsi" w:hAnsiTheme="minorHAnsi"/>
          <w:i/>
          <w:color w:val="0070C0"/>
          <w:sz w:val="24"/>
          <w:szCs w:val="24"/>
        </w:rPr>
        <w:t>-графічної</w:t>
      </w:r>
      <w:r w:rsidRPr="00145A3C">
        <w:rPr>
          <w:rFonts w:asciiTheme="minorHAnsi" w:hAnsiTheme="minorHAnsi"/>
          <w:i/>
          <w:color w:val="0070C0"/>
          <w:sz w:val="24"/>
          <w:szCs w:val="24"/>
        </w:rPr>
        <w:t xml:space="preserve"> роботи (Р</w:t>
      </w:r>
      <w:r w:rsidR="000240FE">
        <w:rPr>
          <w:rFonts w:asciiTheme="minorHAnsi" w:hAnsiTheme="minorHAnsi"/>
          <w:i/>
          <w:color w:val="0070C0"/>
          <w:sz w:val="24"/>
          <w:szCs w:val="24"/>
        </w:rPr>
        <w:t>Г</w:t>
      </w:r>
      <w:r w:rsidRPr="00145A3C">
        <w:rPr>
          <w:rFonts w:asciiTheme="minorHAnsi" w:hAnsiTheme="minorHAnsi"/>
          <w:i/>
          <w:color w:val="0070C0"/>
          <w:sz w:val="24"/>
          <w:szCs w:val="24"/>
        </w:rPr>
        <w:t>Р)</w:t>
      </w:r>
    </w:p>
    <w:p w:rsidR="00B5751F" w:rsidRPr="00145A3C" w:rsidRDefault="00742EAA" w:rsidP="00B5751F">
      <w:pPr>
        <w:numPr>
          <w:ilvl w:val="0"/>
          <w:numId w:val="24"/>
        </w:numPr>
        <w:spacing w:line="240" w:lineRule="auto"/>
        <w:jc w:val="both"/>
        <w:rPr>
          <w:rFonts w:asciiTheme="minorHAnsi" w:hAnsiTheme="minorHAnsi"/>
          <w:i/>
          <w:color w:val="0070C0"/>
          <w:sz w:val="24"/>
          <w:szCs w:val="24"/>
        </w:rPr>
      </w:pPr>
      <w:r>
        <w:rPr>
          <w:rFonts w:asciiTheme="minorHAnsi" w:hAnsiTheme="minorHAnsi"/>
          <w:i/>
          <w:color w:val="0070C0"/>
          <w:sz w:val="24"/>
          <w:szCs w:val="24"/>
        </w:rPr>
        <w:t>екзаменаційна відповідь</w:t>
      </w:r>
      <w:r w:rsidR="00B5751F" w:rsidRPr="00145A3C">
        <w:rPr>
          <w:rFonts w:asciiTheme="minorHAnsi" w:hAnsiTheme="minorHAnsi"/>
          <w:i/>
          <w:color w:val="0070C0"/>
          <w:sz w:val="24"/>
          <w:szCs w:val="24"/>
        </w:rPr>
        <w:t>.</w:t>
      </w:r>
    </w:p>
    <w:p w:rsidR="00B5751F" w:rsidRDefault="00B5751F" w:rsidP="00B5751F">
      <w:pPr>
        <w:spacing w:line="240" w:lineRule="auto"/>
        <w:jc w:val="both"/>
        <w:rPr>
          <w:rFonts w:asciiTheme="minorHAnsi" w:hAnsiTheme="minorHAnsi"/>
          <w:i/>
          <w:color w:val="0070C0"/>
          <w:sz w:val="24"/>
          <w:szCs w:val="24"/>
        </w:rPr>
      </w:pPr>
    </w:p>
    <w:p w:rsidR="00B5751F" w:rsidRPr="00D558C2" w:rsidRDefault="00B5751F" w:rsidP="00B5751F">
      <w:p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2.</w:t>
      </w:r>
      <w:r>
        <w:rPr>
          <w:rFonts w:asciiTheme="minorHAnsi" w:hAnsiTheme="minorHAnsi"/>
          <w:b/>
          <w:i/>
          <w:color w:val="0070C0"/>
          <w:sz w:val="24"/>
          <w:szCs w:val="24"/>
        </w:rPr>
        <w:t xml:space="preserve"> </w:t>
      </w:r>
      <w:r w:rsidRPr="00D558C2">
        <w:rPr>
          <w:rFonts w:asciiTheme="minorHAnsi" w:hAnsiTheme="minorHAnsi"/>
          <w:b/>
          <w:i/>
          <w:color w:val="0070C0"/>
          <w:sz w:val="24"/>
          <w:szCs w:val="24"/>
        </w:rPr>
        <w:t>Критерії нарахування балів</w:t>
      </w:r>
      <w:r w:rsidRPr="00D558C2">
        <w:rPr>
          <w:rFonts w:asciiTheme="minorHAnsi" w:hAnsiTheme="minorHAnsi"/>
          <w:i/>
          <w:color w:val="0070C0"/>
          <w:sz w:val="24"/>
          <w:szCs w:val="24"/>
        </w:rPr>
        <w:t>:</w:t>
      </w:r>
    </w:p>
    <w:p w:rsidR="00B5751F" w:rsidRPr="00D558C2" w:rsidRDefault="00B5751F" w:rsidP="00B5751F">
      <w:pPr>
        <w:spacing w:line="240" w:lineRule="auto"/>
        <w:ind w:left="708"/>
        <w:jc w:val="both"/>
        <w:rPr>
          <w:rFonts w:asciiTheme="minorHAnsi" w:hAnsiTheme="minorHAnsi"/>
          <w:i/>
          <w:color w:val="0070C0"/>
          <w:sz w:val="24"/>
          <w:szCs w:val="24"/>
        </w:rPr>
      </w:pPr>
      <w:r w:rsidRPr="00145A3C">
        <w:rPr>
          <w:rFonts w:asciiTheme="minorHAnsi" w:hAnsiTheme="minorHAnsi"/>
          <w:i/>
          <w:color w:val="0070C0"/>
          <w:sz w:val="24"/>
          <w:szCs w:val="24"/>
        </w:rPr>
        <w:t>2.</w:t>
      </w:r>
      <w:r w:rsidRPr="00D558C2">
        <w:rPr>
          <w:rFonts w:asciiTheme="minorHAnsi" w:hAnsiTheme="minorHAnsi"/>
          <w:i/>
          <w:color w:val="0070C0"/>
          <w:sz w:val="24"/>
          <w:szCs w:val="24"/>
        </w:rPr>
        <w:t xml:space="preserve">1. </w:t>
      </w:r>
      <w:r w:rsidRPr="00D558C2">
        <w:rPr>
          <w:rFonts w:asciiTheme="minorHAnsi" w:hAnsiTheme="minorHAnsi"/>
          <w:b/>
          <w:i/>
          <w:color w:val="0070C0"/>
          <w:sz w:val="24"/>
          <w:szCs w:val="24"/>
        </w:rPr>
        <w:t xml:space="preserve">Робота з </w:t>
      </w:r>
      <w:r>
        <w:rPr>
          <w:rFonts w:asciiTheme="minorHAnsi" w:hAnsiTheme="minorHAnsi"/>
          <w:b/>
          <w:i/>
          <w:color w:val="0070C0"/>
          <w:sz w:val="24"/>
          <w:szCs w:val="24"/>
        </w:rPr>
        <w:t>лабораторного</w:t>
      </w:r>
      <w:r w:rsidRPr="00D558C2">
        <w:rPr>
          <w:rFonts w:asciiTheme="minorHAnsi" w:hAnsiTheme="minorHAnsi"/>
          <w:b/>
          <w:i/>
          <w:color w:val="0070C0"/>
          <w:sz w:val="24"/>
          <w:szCs w:val="24"/>
        </w:rPr>
        <w:t xml:space="preserve"> практикуму</w:t>
      </w:r>
      <w:r w:rsidRPr="00D558C2">
        <w:rPr>
          <w:rFonts w:asciiTheme="minorHAnsi" w:hAnsiTheme="minorHAnsi"/>
          <w:i/>
          <w:color w:val="0070C0"/>
          <w:sz w:val="24"/>
          <w:szCs w:val="24"/>
        </w:rPr>
        <w:t>:</w:t>
      </w:r>
    </w:p>
    <w:p w:rsidR="00B5751F" w:rsidRPr="00D558C2" w:rsidRDefault="00B5751F" w:rsidP="00B5751F">
      <w:pPr>
        <w:numPr>
          <w:ilvl w:val="0"/>
          <w:numId w:val="19"/>
        </w:numPr>
        <w:spacing w:line="240" w:lineRule="auto"/>
        <w:ind w:left="1995"/>
        <w:jc w:val="both"/>
        <w:rPr>
          <w:rFonts w:asciiTheme="minorHAnsi" w:hAnsiTheme="minorHAnsi"/>
          <w:i/>
          <w:color w:val="0070C0"/>
          <w:sz w:val="24"/>
          <w:szCs w:val="24"/>
        </w:rPr>
      </w:pPr>
      <w:r w:rsidRPr="00D558C2">
        <w:rPr>
          <w:rFonts w:asciiTheme="minorHAnsi" w:hAnsiTheme="minorHAnsi"/>
          <w:i/>
          <w:color w:val="0070C0"/>
          <w:sz w:val="24"/>
          <w:szCs w:val="24"/>
        </w:rPr>
        <w:t xml:space="preserve">бездоганна робота – </w:t>
      </w:r>
      <w:r w:rsidR="00742EAA">
        <w:rPr>
          <w:rFonts w:asciiTheme="minorHAnsi" w:hAnsiTheme="minorHAnsi"/>
          <w:i/>
          <w:color w:val="0070C0"/>
          <w:sz w:val="24"/>
          <w:szCs w:val="24"/>
        </w:rPr>
        <w:t>3</w:t>
      </w:r>
      <w:r w:rsidRPr="00D558C2">
        <w:rPr>
          <w:rFonts w:asciiTheme="minorHAnsi" w:hAnsiTheme="minorHAnsi"/>
          <w:i/>
          <w:color w:val="0070C0"/>
          <w:sz w:val="24"/>
          <w:szCs w:val="24"/>
        </w:rPr>
        <w:t xml:space="preserve"> бал</w:t>
      </w:r>
      <w:r w:rsidR="00742EAA">
        <w:rPr>
          <w:rFonts w:asciiTheme="minorHAnsi" w:hAnsiTheme="minorHAnsi"/>
          <w:i/>
          <w:color w:val="0070C0"/>
          <w:sz w:val="24"/>
          <w:szCs w:val="24"/>
        </w:rPr>
        <w:t>и</w:t>
      </w:r>
      <w:r w:rsidRPr="00D558C2">
        <w:rPr>
          <w:rFonts w:asciiTheme="minorHAnsi" w:hAnsiTheme="minorHAnsi"/>
          <w:i/>
          <w:color w:val="0070C0"/>
          <w:sz w:val="24"/>
          <w:szCs w:val="24"/>
        </w:rPr>
        <w:t>;</w:t>
      </w:r>
    </w:p>
    <w:p w:rsidR="00B5751F" w:rsidRPr="00D558C2" w:rsidRDefault="00B5751F" w:rsidP="00B5751F">
      <w:pPr>
        <w:numPr>
          <w:ilvl w:val="0"/>
          <w:numId w:val="19"/>
        </w:numPr>
        <w:spacing w:line="240" w:lineRule="auto"/>
        <w:ind w:left="1995"/>
        <w:jc w:val="both"/>
        <w:rPr>
          <w:rFonts w:asciiTheme="minorHAnsi" w:hAnsiTheme="minorHAnsi"/>
          <w:i/>
          <w:color w:val="0070C0"/>
          <w:sz w:val="24"/>
          <w:szCs w:val="24"/>
        </w:rPr>
      </w:pPr>
      <w:r w:rsidRPr="00D558C2">
        <w:rPr>
          <w:rFonts w:asciiTheme="minorHAnsi" w:hAnsiTheme="minorHAnsi"/>
          <w:i/>
          <w:color w:val="0070C0"/>
          <w:sz w:val="24"/>
          <w:szCs w:val="24"/>
        </w:rPr>
        <w:t xml:space="preserve">є певні недоліки у підготовці та/або виконанні роботи – </w:t>
      </w:r>
      <w:r w:rsidR="00742EAA">
        <w:rPr>
          <w:rFonts w:asciiTheme="minorHAnsi" w:hAnsiTheme="minorHAnsi"/>
          <w:i/>
          <w:color w:val="0070C0"/>
          <w:sz w:val="24"/>
          <w:szCs w:val="24"/>
        </w:rPr>
        <w:t>2</w:t>
      </w:r>
      <w:r w:rsidRPr="00D558C2">
        <w:rPr>
          <w:rFonts w:asciiTheme="minorHAnsi" w:hAnsiTheme="minorHAnsi"/>
          <w:i/>
          <w:color w:val="0070C0"/>
          <w:sz w:val="24"/>
          <w:szCs w:val="24"/>
        </w:rPr>
        <w:t xml:space="preserve"> бали;</w:t>
      </w:r>
    </w:p>
    <w:p w:rsidR="00B5751F" w:rsidRPr="00D558C2" w:rsidRDefault="00B5751F" w:rsidP="00B5751F">
      <w:pPr>
        <w:numPr>
          <w:ilvl w:val="0"/>
          <w:numId w:val="19"/>
        </w:numPr>
        <w:spacing w:line="240" w:lineRule="auto"/>
        <w:ind w:left="1995"/>
        <w:jc w:val="both"/>
        <w:rPr>
          <w:rFonts w:asciiTheme="minorHAnsi" w:hAnsiTheme="minorHAnsi"/>
          <w:i/>
          <w:color w:val="0070C0"/>
          <w:sz w:val="24"/>
          <w:szCs w:val="24"/>
        </w:rPr>
      </w:pPr>
      <w:r w:rsidRPr="00D558C2">
        <w:rPr>
          <w:rFonts w:asciiTheme="minorHAnsi" w:hAnsiTheme="minorHAnsi"/>
          <w:i/>
          <w:color w:val="0070C0"/>
          <w:sz w:val="24"/>
          <w:szCs w:val="24"/>
        </w:rPr>
        <w:t>є недоліки у підготовці та/або виконанні роботи –</w:t>
      </w:r>
      <w:r>
        <w:rPr>
          <w:rFonts w:asciiTheme="minorHAnsi" w:hAnsiTheme="minorHAnsi"/>
          <w:i/>
          <w:color w:val="0070C0"/>
          <w:sz w:val="24"/>
          <w:szCs w:val="24"/>
        </w:rPr>
        <w:t xml:space="preserve"> </w:t>
      </w:r>
      <w:r w:rsidR="00742EAA">
        <w:rPr>
          <w:rFonts w:asciiTheme="minorHAnsi" w:hAnsiTheme="minorHAnsi"/>
          <w:i/>
          <w:color w:val="0070C0"/>
          <w:sz w:val="24"/>
          <w:szCs w:val="24"/>
        </w:rPr>
        <w:t>1</w:t>
      </w:r>
      <w:r w:rsidRPr="00D558C2">
        <w:rPr>
          <w:rFonts w:asciiTheme="minorHAnsi" w:hAnsiTheme="minorHAnsi"/>
          <w:i/>
          <w:color w:val="0070C0"/>
          <w:sz w:val="24"/>
          <w:szCs w:val="24"/>
        </w:rPr>
        <w:t xml:space="preserve"> бал.</w:t>
      </w:r>
    </w:p>
    <w:p w:rsidR="00B5751F" w:rsidRPr="00D558C2" w:rsidRDefault="00B5751F" w:rsidP="00B5751F">
      <w:pPr>
        <w:spacing w:line="240" w:lineRule="auto"/>
        <w:ind w:left="708"/>
        <w:jc w:val="both"/>
        <w:rPr>
          <w:rFonts w:asciiTheme="minorHAnsi" w:hAnsiTheme="minorHAnsi"/>
          <w:i/>
          <w:color w:val="0070C0"/>
          <w:sz w:val="24"/>
          <w:szCs w:val="24"/>
        </w:rPr>
      </w:pPr>
      <w:r w:rsidRPr="00D558C2">
        <w:rPr>
          <w:rFonts w:asciiTheme="minorHAnsi" w:hAnsiTheme="minorHAnsi"/>
          <w:i/>
          <w:color w:val="0070C0"/>
          <w:sz w:val="24"/>
          <w:szCs w:val="24"/>
        </w:rPr>
        <w:t>Робота не виконана або не захищена – 0 балів.</w:t>
      </w:r>
    </w:p>
    <w:p w:rsidR="00B5751F" w:rsidRPr="00D558C2" w:rsidRDefault="00B5751F" w:rsidP="00B5751F">
      <w:pPr>
        <w:spacing w:line="240" w:lineRule="auto"/>
        <w:ind w:left="708"/>
        <w:jc w:val="both"/>
        <w:rPr>
          <w:rFonts w:asciiTheme="minorHAnsi" w:hAnsiTheme="minorHAnsi"/>
          <w:b/>
          <w:i/>
          <w:color w:val="0070C0"/>
          <w:sz w:val="24"/>
          <w:szCs w:val="24"/>
        </w:rPr>
      </w:pPr>
      <w:r w:rsidRPr="00D558C2">
        <w:rPr>
          <w:rFonts w:asciiTheme="minorHAnsi" w:hAnsiTheme="minorHAnsi"/>
          <w:b/>
          <w:i/>
          <w:color w:val="0070C0"/>
          <w:sz w:val="24"/>
          <w:szCs w:val="24"/>
        </w:rPr>
        <w:t>Виконання роботи:</w:t>
      </w:r>
    </w:p>
    <w:p w:rsidR="00B5751F" w:rsidRPr="00D558C2" w:rsidRDefault="00B5751F" w:rsidP="00B5751F">
      <w:pPr>
        <w:numPr>
          <w:ilvl w:val="0"/>
          <w:numId w:val="20"/>
        </w:numPr>
        <w:tabs>
          <w:tab w:val="num" w:pos="1068"/>
        </w:tabs>
        <w:spacing w:line="240" w:lineRule="auto"/>
        <w:ind w:left="1615"/>
        <w:jc w:val="both"/>
        <w:rPr>
          <w:rFonts w:asciiTheme="minorHAnsi" w:hAnsiTheme="minorHAnsi"/>
          <w:i/>
          <w:color w:val="0070C0"/>
          <w:sz w:val="24"/>
          <w:szCs w:val="24"/>
        </w:rPr>
      </w:pPr>
      <w:r w:rsidRPr="00D558C2">
        <w:rPr>
          <w:rFonts w:asciiTheme="minorHAnsi" w:hAnsiTheme="minorHAnsi"/>
          <w:i/>
          <w:color w:val="0070C0"/>
          <w:sz w:val="24"/>
          <w:szCs w:val="24"/>
        </w:rPr>
        <w:t xml:space="preserve">робота виконана повністю і вірно протягом відведеного часу – </w:t>
      </w:r>
      <w:r w:rsidR="00742EAA">
        <w:rPr>
          <w:rFonts w:asciiTheme="minorHAnsi" w:hAnsiTheme="minorHAnsi"/>
          <w:b/>
          <w:i/>
          <w:color w:val="0070C0"/>
          <w:sz w:val="24"/>
          <w:szCs w:val="24"/>
        </w:rPr>
        <w:t>2</w:t>
      </w:r>
      <w:r w:rsidRPr="00D558C2">
        <w:rPr>
          <w:rFonts w:asciiTheme="minorHAnsi" w:hAnsiTheme="minorHAnsi"/>
          <w:b/>
          <w:i/>
          <w:color w:val="0070C0"/>
          <w:sz w:val="24"/>
          <w:szCs w:val="24"/>
        </w:rPr>
        <w:t xml:space="preserve"> бали</w:t>
      </w:r>
      <w:r w:rsidRPr="00D558C2">
        <w:rPr>
          <w:rFonts w:asciiTheme="minorHAnsi" w:hAnsiTheme="minorHAnsi"/>
          <w:i/>
          <w:color w:val="0070C0"/>
          <w:sz w:val="24"/>
          <w:szCs w:val="24"/>
        </w:rPr>
        <w:t>;</w:t>
      </w:r>
    </w:p>
    <w:p w:rsidR="00B5751F" w:rsidRPr="00D558C2" w:rsidRDefault="00B5751F" w:rsidP="00B5751F">
      <w:pPr>
        <w:numPr>
          <w:ilvl w:val="0"/>
          <w:numId w:val="20"/>
        </w:numPr>
        <w:tabs>
          <w:tab w:val="num" w:pos="1068"/>
        </w:tabs>
        <w:spacing w:line="240" w:lineRule="auto"/>
        <w:ind w:left="1615"/>
        <w:jc w:val="both"/>
        <w:rPr>
          <w:rFonts w:asciiTheme="minorHAnsi" w:hAnsiTheme="minorHAnsi"/>
          <w:i/>
          <w:color w:val="0070C0"/>
          <w:sz w:val="24"/>
          <w:szCs w:val="24"/>
        </w:rPr>
      </w:pPr>
      <w:r w:rsidRPr="00D558C2">
        <w:rPr>
          <w:rFonts w:asciiTheme="minorHAnsi" w:hAnsiTheme="minorHAnsi"/>
          <w:i/>
          <w:color w:val="0070C0"/>
          <w:sz w:val="24"/>
          <w:szCs w:val="24"/>
        </w:rPr>
        <w:t xml:space="preserve">робота виконана майже повністю і вірно протягом відведеного часу або має непринципові неточності – </w:t>
      </w:r>
      <w:r w:rsidR="00742EAA">
        <w:rPr>
          <w:rFonts w:asciiTheme="minorHAnsi" w:hAnsiTheme="minorHAnsi"/>
          <w:i/>
          <w:color w:val="0070C0"/>
          <w:sz w:val="24"/>
          <w:szCs w:val="24"/>
        </w:rPr>
        <w:t>1</w:t>
      </w:r>
      <w:r w:rsidRPr="00D558C2">
        <w:rPr>
          <w:rFonts w:asciiTheme="minorHAnsi" w:hAnsiTheme="minorHAnsi"/>
          <w:i/>
          <w:color w:val="0070C0"/>
          <w:sz w:val="24"/>
          <w:szCs w:val="24"/>
        </w:rPr>
        <w:t>,</w:t>
      </w:r>
      <w:r>
        <w:rPr>
          <w:rFonts w:asciiTheme="minorHAnsi" w:hAnsiTheme="minorHAnsi"/>
          <w:i/>
          <w:color w:val="0070C0"/>
          <w:sz w:val="24"/>
          <w:szCs w:val="24"/>
        </w:rPr>
        <w:t>5</w:t>
      </w:r>
      <w:r w:rsidRPr="00D558C2">
        <w:rPr>
          <w:rFonts w:asciiTheme="minorHAnsi" w:hAnsiTheme="minorHAnsi"/>
          <w:i/>
          <w:color w:val="0070C0"/>
          <w:sz w:val="24"/>
          <w:szCs w:val="24"/>
        </w:rPr>
        <w:t xml:space="preserve"> бал</w:t>
      </w:r>
      <w:r>
        <w:rPr>
          <w:rFonts w:asciiTheme="minorHAnsi" w:hAnsiTheme="minorHAnsi"/>
          <w:i/>
          <w:color w:val="0070C0"/>
          <w:sz w:val="24"/>
          <w:szCs w:val="24"/>
        </w:rPr>
        <w:t>и</w:t>
      </w:r>
      <w:r w:rsidRPr="00D558C2">
        <w:rPr>
          <w:rFonts w:asciiTheme="minorHAnsi" w:hAnsiTheme="minorHAnsi"/>
          <w:i/>
          <w:color w:val="0070C0"/>
          <w:sz w:val="24"/>
          <w:szCs w:val="24"/>
        </w:rPr>
        <w:t>;</w:t>
      </w:r>
    </w:p>
    <w:p w:rsidR="00B5751F" w:rsidRPr="00D558C2" w:rsidRDefault="00B5751F" w:rsidP="00B5751F">
      <w:pPr>
        <w:numPr>
          <w:ilvl w:val="0"/>
          <w:numId w:val="20"/>
        </w:numPr>
        <w:tabs>
          <w:tab w:val="num" w:pos="1068"/>
        </w:tabs>
        <w:spacing w:line="240" w:lineRule="auto"/>
        <w:ind w:left="1615"/>
        <w:jc w:val="both"/>
        <w:rPr>
          <w:rFonts w:asciiTheme="minorHAnsi" w:hAnsiTheme="minorHAnsi"/>
          <w:i/>
          <w:color w:val="0070C0"/>
          <w:sz w:val="24"/>
          <w:szCs w:val="24"/>
        </w:rPr>
      </w:pPr>
      <w:r w:rsidRPr="00D558C2">
        <w:rPr>
          <w:rFonts w:asciiTheme="minorHAnsi" w:hAnsiTheme="minorHAnsi"/>
          <w:i/>
          <w:color w:val="0070C0"/>
          <w:sz w:val="24"/>
          <w:szCs w:val="24"/>
        </w:rPr>
        <w:t xml:space="preserve">робота виконана більше ніж наполовину протягом відведеного часу – </w:t>
      </w:r>
      <w:r w:rsidR="00742EAA">
        <w:rPr>
          <w:rFonts w:asciiTheme="minorHAnsi" w:hAnsiTheme="minorHAnsi"/>
          <w:i/>
          <w:color w:val="0070C0"/>
          <w:sz w:val="24"/>
          <w:szCs w:val="24"/>
        </w:rPr>
        <w:t>1</w:t>
      </w:r>
      <w:r w:rsidRPr="00D558C2">
        <w:rPr>
          <w:rFonts w:asciiTheme="minorHAnsi" w:hAnsiTheme="minorHAnsi"/>
          <w:i/>
          <w:color w:val="0070C0"/>
          <w:sz w:val="24"/>
          <w:szCs w:val="24"/>
        </w:rPr>
        <w:t xml:space="preserve"> бал;</w:t>
      </w:r>
    </w:p>
    <w:p w:rsidR="00B5751F" w:rsidRPr="00D558C2" w:rsidRDefault="00B5751F" w:rsidP="00B5751F">
      <w:pPr>
        <w:numPr>
          <w:ilvl w:val="0"/>
          <w:numId w:val="20"/>
        </w:numPr>
        <w:tabs>
          <w:tab w:val="num" w:pos="1068"/>
        </w:tabs>
        <w:spacing w:line="240" w:lineRule="auto"/>
        <w:ind w:left="1615"/>
        <w:jc w:val="both"/>
        <w:rPr>
          <w:rFonts w:asciiTheme="minorHAnsi" w:hAnsiTheme="minorHAnsi"/>
          <w:i/>
          <w:color w:val="0070C0"/>
          <w:sz w:val="24"/>
          <w:szCs w:val="24"/>
        </w:rPr>
      </w:pPr>
      <w:r w:rsidRPr="00D558C2">
        <w:rPr>
          <w:rFonts w:asciiTheme="minorHAnsi" w:hAnsiTheme="minorHAnsi"/>
          <w:i/>
          <w:color w:val="0070C0"/>
          <w:sz w:val="24"/>
          <w:szCs w:val="24"/>
        </w:rPr>
        <w:t>робота виконана протягом відведеного часу менше, ніж наполовину, результати роботи містять грубі помилки, відсутність виконання роботи – 0 балів.</w:t>
      </w:r>
    </w:p>
    <w:p w:rsidR="00B5751F" w:rsidRPr="00D558C2" w:rsidRDefault="00B5751F" w:rsidP="00B5751F">
      <w:pPr>
        <w:spacing w:line="240" w:lineRule="auto"/>
        <w:ind w:left="708"/>
        <w:jc w:val="both"/>
        <w:rPr>
          <w:rFonts w:asciiTheme="minorHAnsi" w:hAnsiTheme="minorHAnsi"/>
          <w:b/>
          <w:i/>
          <w:color w:val="0070C0"/>
          <w:sz w:val="24"/>
          <w:szCs w:val="24"/>
        </w:rPr>
      </w:pPr>
      <w:r w:rsidRPr="00D558C2">
        <w:rPr>
          <w:rFonts w:asciiTheme="minorHAnsi" w:hAnsiTheme="minorHAnsi"/>
          <w:b/>
          <w:i/>
          <w:color w:val="0070C0"/>
          <w:sz w:val="24"/>
          <w:szCs w:val="24"/>
        </w:rPr>
        <w:t>Якість захисту роботи:</w:t>
      </w:r>
    </w:p>
    <w:p w:rsidR="00B5751F" w:rsidRPr="00D558C2" w:rsidRDefault="00B5751F" w:rsidP="00B5751F">
      <w:pPr>
        <w:numPr>
          <w:ilvl w:val="0"/>
          <w:numId w:val="20"/>
        </w:numPr>
        <w:tabs>
          <w:tab w:val="num" w:pos="1068"/>
        </w:tabs>
        <w:spacing w:line="240" w:lineRule="auto"/>
        <w:ind w:left="1615"/>
        <w:jc w:val="both"/>
        <w:rPr>
          <w:rFonts w:asciiTheme="minorHAnsi" w:hAnsiTheme="minorHAnsi"/>
          <w:i/>
          <w:color w:val="0070C0"/>
          <w:sz w:val="24"/>
          <w:szCs w:val="24"/>
        </w:rPr>
      </w:pPr>
      <w:r w:rsidRPr="00D558C2">
        <w:rPr>
          <w:rFonts w:asciiTheme="minorHAnsi" w:hAnsiTheme="minorHAnsi"/>
          <w:i/>
          <w:color w:val="0070C0"/>
          <w:sz w:val="24"/>
          <w:szCs w:val="24"/>
        </w:rPr>
        <w:t xml:space="preserve">студент вірно і повністю виконав всі надані до захисту завдання (відповів на запитання) – </w:t>
      </w:r>
      <w:r w:rsidR="00742EAA">
        <w:rPr>
          <w:rFonts w:asciiTheme="minorHAnsi" w:hAnsiTheme="minorHAnsi"/>
          <w:b/>
          <w:i/>
          <w:color w:val="0070C0"/>
          <w:sz w:val="24"/>
          <w:szCs w:val="24"/>
        </w:rPr>
        <w:t>1</w:t>
      </w:r>
      <w:r w:rsidRPr="00D558C2">
        <w:rPr>
          <w:rFonts w:asciiTheme="minorHAnsi" w:hAnsiTheme="minorHAnsi"/>
          <w:b/>
          <w:i/>
          <w:color w:val="0070C0"/>
          <w:sz w:val="24"/>
          <w:szCs w:val="24"/>
        </w:rPr>
        <w:t xml:space="preserve"> бали</w:t>
      </w:r>
      <w:r w:rsidRPr="00D558C2">
        <w:rPr>
          <w:rFonts w:asciiTheme="minorHAnsi" w:hAnsiTheme="minorHAnsi"/>
          <w:i/>
          <w:color w:val="0070C0"/>
          <w:sz w:val="24"/>
          <w:szCs w:val="24"/>
        </w:rPr>
        <w:t>;</w:t>
      </w:r>
    </w:p>
    <w:p w:rsidR="00B5751F" w:rsidRPr="00D558C2" w:rsidRDefault="00B5751F" w:rsidP="00B5751F">
      <w:pPr>
        <w:numPr>
          <w:ilvl w:val="0"/>
          <w:numId w:val="20"/>
        </w:numPr>
        <w:tabs>
          <w:tab w:val="num" w:pos="1068"/>
        </w:tabs>
        <w:spacing w:line="240" w:lineRule="auto"/>
        <w:ind w:left="1615"/>
        <w:jc w:val="both"/>
        <w:rPr>
          <w:rFonts w:asciiTheme="minorHAnsi" w:hAnsiTheme="minorHAnsi"/>
          <w:i/>
          <w:color w:val="0070C0"/>
          <w:sz w:val="24"/>
          <w:szCs w:val="24"/>
        </w:rPr>
      </w:pPr>
      <w:r w:rsidRPr="00D558C2">
        <w:rPr>
          <w:rFonts w:asciiTheme="minorHAnsi" w:hAnsiTheme="minorHAnsi"/>
          <w:i/>
          <w:color w:val="0070C0"/>
          <w:sz w:val="24"/>
          <w:szCs w:val="24"/>
        </w:rPr>
        <w:t xml:space="preserve">студент вірно виконав всі надані для захисту завдання, але допустив несуттєві неточності – </w:t>
      </w:r>
      <w:r w:rsidR="00742EAA">
        <w:rPr>
          <w:rFonts w:asciiTheme="minorHAnsi" w:hAnsiTheme="minorHAnsi"/>
          <w:i/>
          <w:color w:val="0070C0"/>
          <w:sz w:val="24"/>
          <w:szCs w:val="24"/>
        </w:rPr>
        <w:t>0</w:t>
      </w:r>
      <w:r w:rsidRPr="00D558C2">
        <w:rPr>
          <w:rFonts w:asciiTheme="minorHAnsi" w:hAnsiTheme="minorHAnsi"/>
          <w:i/>
          <w:color w:val="0070C0"/>
          <w:sz w:val="24"/>
          <w:szCs w:val="24"/>
        </w:rPr>
        <w:t>,5 бал</w:t>
      </w:r>
      <w:r w:rsidR="00742EAA">
        <w:rPr>
          <w:rFonts w:asciiTheme="minorHAnsi" w:hAnsiTheme="minorHAnsi"/>
          <w:i/>
          <w:color w:val="0070C0"/>
          <w:sz w:val="24"/>
          <w:szCs w:val="24"/>
        </w:rPr>
        <w:t>а</w:t>
      </w:r>
      <w:r w:rsidRPr="00D558C2">
        <w:rPr>
          <w:rFonts w:asciiTheme="minorHAnsi" w:hAnsiTheme="minorHAnsi"/>
          <w:i/>
          <w:color w:val="0070C0"/>
          <w:sz w:val="24"/>
          <w:szCs w:val="24"/>
        </w:rPr>
        <w:t>;</w:t>
      </w:r>
    </w:p>
    <w:p w:rsidR="00B5751F" w:rsidRPr="00D558C2" w:rsidRDefault="00B5751F" w:rsidP="00B5751F">
      <w:pPr>
        <w:numPr>
          <w:ilvl w:val="0"/>
          <w:numId w:val="20"/>
        </w:numPr>
        <w:tabs>
          <w:tab w:val="num" w:pos="1068"/>
        </w:tabs>
        <w:spacing w:line="240" w:lineRule="auto"/>
        <w:ind w:left="1615"/>
        <w:jc w:val="both"/>
        <w:rPr>
          <w:rFonts w:asciiTheme="minorHAnsi" w:hAnsiTheme="minorHAnsi"/>
          <w:i/>
          <w:color w:val="0070C0"/>
          <w:sz w:val="24"/>
          <w:szCs w:val="24"/>
        </w:rPr>
      </w:pPr>
      <w:r w:rsidRPr="00D558C2">
        <w:rPr>
          <w:rFonts w:asciiTheme="minorHAnsi" w:hAnsiTheme="minorHAnsi"/>
          <w:i/>
          <w:color w:val="0070C0"/>
          <w:sz w:val="24"/>
          <w:szCs w:val="24"/>
        </w:rPr>
        <w:t xml:space="preserve">студент при виконанні завдання (відповідях на запитання) </w:t>
      </w:r>
      <w:r>
        <w:rPr>
          <w:rFonts w:asciiTheme="minorHAnsi" w:hAnsiTheme="minorHAnsi"/>
          <w:i/>
          <w:color w:val="0070C0"/>
          <w:sz w:val="24"/>
          <w:szCs w:val="24"/>
        </w:rPr>
        <w:t xml:space="preserve">допустив суттєві неточності </w:t>
      </w:r>
      <w:r w:rsidRPr="00D558C2">
        <w:rPr>
          <w:rFonts w:asciiTheme="minorHAnsi" w:hAnsiTheme="minorHAnsi"/>
          <w:i/>
          <w:color w:val="0070C0"/>
          <w:sz w:val="24"/>
          <w:szCs w:val="24"/>
        </w:rPr>
        <w:t xml:space="preserve"> – 0 балів. </w:t>
      </w:r>
    </w:p>
    <w:p w:rsidR="00B5751F" w:rsidRDefault="00B5751F" w:rsidP="00B5751F">
      <w:pPr>
        <w:spacing w:line="240" w:lineRule="auto"/>
        <w:ind w:left="708"/>
        <w:jc w:val="both"/>
        <w:rPr>
          <w:rFonts w:asciiTheme="minorHAnsi" w:hAnsiTheme="minorHAnsi"/>
          <w:i/>
          <w:color w:val="0070C0"/>
          <w:sz w:val="24"/>
          <w:szCs w:val="24"/>
        </w:rPr>
      </w:pPr>
      <w:r w:rsidRPr="00145A3C">
        <w:rPr>
          <w:rFonts w:asciiTheme="minorHAnsi" w:hAnsiTheme="minorHAnsi"/>
          <w:i/>
          <w:color w:val="0070C0"/>
          <w:sz w:val="24"/>
          <w:szCs w:val="24"/>
        </w:rPr>
        <w:t>2.</w:t>
      </w:r>
      <w:r w:rsidRPr="00D558C2">
        <w:rPr>
          <w:rFonts w:asciiTheme="minorHAnsi" w:hAnsiTheme="minorHAnsi"/>
          <w:i/>
          <w:color w:val="0070C0"/>
          <w:sz w:val="24"/>
          <w:szCs w:val="24"/>
        </w:rPr>
        <w:t xml:space="preserve">2. </w:t>
      </w:r>
      <w:r w:rsidRPr="00D558C2">
        <w:rPr>
          <w:rFonts w:asciiTheme="minorHAnsi" w:hAnsiTheme="minorHAnsi"/>
          <w:b/>
          <w:i/>
          <w:color w:val="0070C0"/>
          <w:sz w:val="24"/>
          <w:szCs w:val="24"/>
        </w:rPr>
        <w:t>Модульний контроль</w:t>
      </w:r>
      <w:r w:rsidRPr="00D558C2">
        <w:rPr>
          <w:rFonts w:asciiTheme="minorHAnsi" w:hAnsiTheme="minorHAnsi"/>
          <w:i/>
          <w:color w:val="0070C0"/>
          <w:sz w:val="24"/>
          <w:szCs w:val="24"/>
        </w:rPr>
        <w:t xml:space="preserve">. </w:t>
      </w:r>
    </w:p>
    <w:p w:rsidR="00547144" w:rsidRPr="00547144" w:rsidRDefault="00547144" w:rsidP="00B5751F">
      <w:pPr>
        <w:spacing w:line="240" w:lineRule="auto"/>
        <w:ind w:left="708"/>
        <w:jc w:val="both"/>
        <w:rPr>
          <w:rFonts w:asciiTheme="minorHAnsi" w:hAnsiTheme="minorHAnsi" w:cstheme="minorHAnsi"/>
          <w:i/>
          <w:color w:val="0070C0"/>
          <w:sz w:val="24"/>
          <w:szCs w:val="24"/>
        </w:rPr>
      </w:pPr>
      <w:r w:rsidRPr="00547144">
        <w:rPr>
          <w:rFonts w:asciiTheme="minorHAnsi" w:hAnsiTheme="minorHAnsi" w:cstheme="minorHAnsi"/>
          <w:i/>
          <w:color w:val="0070C0"/>
          <w:sz w:val="24"/>
          <w:szCs w:val="24"/>
        </w:rPr>
        <w:t xml:space="preserve">Завдання на </w:t>
      </w:r>
      <w:proofErr w:type="spellStart"/>
      <w:r>
        <w:rPr>
          <w:rFonts w:asciiTheme="minorHAnsi" w:hAnsiTheme="minorHAnsi" w:cstheme="minorHAnsi"/>
          <w:i/>
          <w:color w:val="0070C0"/>
          <w:sz w:val="24"/>
          <w:szCs w:val="24"/>
        </w:rPr>
        <w:t>МКР</w:t>
      </w:r>
      <w:proofErr w:type="spellEnd"/>
      <w:r w:rsidRPr="00547144">
        <w:rPr>
          <w:rFonts w:asciiTheme="minorHAnsi" w:hAnsiTheme="minorHAnsi" w:cstheme="minorHAnsi"/>
          <w:i/>
          <w:color w:val="0070C0"/>
          <w:sz w:val="24"/>
          <w:szCs w:val="24"/>
        </w:rPr>
        <w:t xml:space="preserve"> складається з трьох задач. Ваговий бал – 3х</w:t>
      </w:r>
      <w:r w:rsidR="00742EAA">
        <w:rPr>
          <w:rFonts w:asciiTheme="minorHAnsi" w:hAnsiTheme="minorHAnsi" w:cstheme="minorHAnsi"/>
          <w:i/>
          <w:color w:val="0070C0"/>
          <w:sz w:val="24"/>
          <w:szCs w:val="24"/>
        </w:rPr>
        <w:t>5</w:t>
      </w:r>
      <w:r w:rsidRPr="00547144">
        <w:rPr>
          <w:rFonts w:asciiTheme="minorHAnsi" w:hAnsiTheme="minorHAnsi" w:cstheme="minorHAnsi"/>
          <w:i/>
          <w:color w:val="0070C0"/>
          <w:sz w:val="24"/>
          <w:szCs w:val="24"/>
        </w:rPr>
        <w:t>=</w:t>
      </w:r>
      <w:r w:rsidR="00742EAA">
        <w:rPr>
          <w:rFonts w:asciiTheme="minorHAnsi" w:hAnsiTheme="minorHAnsi" w:cstheme="minorHAnsi"/>
          <w:b/>
          <w:i/>
          <w:color w:val="0070C0"/>
          <w:sz w:val="24"/>
          <w:szCs w:val="24"/>
          <w:u w:val="single"/>
        </w:rPr>
        <w:t>15</w:t>
      </w:r>
      <w:r w:rsidRPr="00547144">
        <w:rPr>
          <w:rFonts w:asciiTheme="minorHAnsi" w:hAnsiTheme="minorHAnsi" w:cstheme="minorHAnsi"/>
          <w:b/>
          <w:i/>
          <w:color w:val="0070C0"/>
          <w:sz w:val="24"/>
          <w:szCs w:val="24"/>
          <w:u w:val="single"/>
        </w:rPr>
        <w:t xml:space="preserve"> балів.</w:t>
      </w:r>
    </w:p>
    <w:p w:rsidR="00B5751F" w:rsidRPr="00D558C2" w:rsidRDefault="00B5751F" w:rsidP="00B5751F">
      <w:pPr>
        <w:spacing w:line="240" w:lineRule="auto"/>
        <w:ind w:left="708"/>
        <w:jc w:val="both"/>
        <w:rPr>
          <w:rFonts w:asciiTheme="minorHAnsi" w:hAnsiTheme="minorHAnsi"/>
          <w:i/>
          <w:color w:val="0070C0"/>
          <w:sz w:val="24"/>
          <w:szCs w:val="24"/>
        </w:rPr>
      </w:pPr>
      <w:r w:rsidRPr="00D558C2">
        <w:rPr>
          <w:rFonts w:asciiTheme="minorHAnsi" w:hAnsiTheme="minorHAnsi"/>
          <w:i/>
          <w:color w:val="0070C0"/>
          <w:sz w:val="24"/>
          <w:szCs w:val="24"/>
        </w:rPr>
        <w:t xml:space="preserve">Оцінювання </w:t>
      </w:r>
      <w:r w:rsidR="00547144">
        <w:rPr>
          <w:rFonts w:asciiTheme="minorHAnsi" w:hAnsiTheme="minorHAnsi"/>
          <w:i/>
          <w:color w:val="0070C0"/>
          <w:sz w:val="24"/>
          <w:szCs w:val="24"/>
        </w:rPr>
        <w:t xml:space="preserve">кожного завдання </w:t>
      </w:r>
      <w:proofErr w:type="spellStart"/>
      <w:r w:rsidR="00547144">
        <w:rPr>
          <w:rFonts w:asciiTheme="minorHAnsi" w:hAnsiTheme="minorHAnsi"/>
          <w:i/>
          <w:color w:val="0070C0"/>
          <w:sz w:val="24"/>
          <w:szCs w:val="24"/>
        </w:rPr>
        <w:t>МКР</w:t>
      </w:r>
      <w:proofErr w:type="spellEnd"/>
      <w:r w:rsidR="00547144">
        <w:rPr>
          <w:rFonts w:asciiTheme="minorHAnsi" w:hAnsiTheme="minorHAnsi"/>
          <w:i/>
          <w:color w:val="0070C0"/>
          <w:sz w:val="24"/>
          <w:szCs w:val="24"/>
        </w:rPr>
        <w:t xml:space="preserve"> </w:t>
      </w:r>
      <w:r w:rsidRPr="00D558C2">
        <w:rPr>
          <w:rFonts w:asciiTheme="minorHAnsi" w:hAnsiTheme="minorHAnsi"/>
          <w:i/>
          <w:color w:val="0070C0"/>
          <w:sz w:val="24"/>
          <w:szCs w:val="24"/>
        </w:rPr>
        <w:t>проводиться за наступною шкалою:</w:t>
      </w:r>
    </w:p>
    <w:p w:rsidR="00B5751F" w:rsidRPr="00D558C2" w:rsidRDefault="00B5751F" w:rsidP="00B5751F">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t xml:space="preserve">повна відповідь (не менше 90% потрібної інформації) – </w:t>
      </w:r>
      <w:r w:rsidR="00742EAA">
        <w:rPr>
          <w:rFonts w:asciiTheme="minorHAnsi" w:hAnsiTheme="minorHAnsi"/>
          <w:i/>
          <w:color w:val="0070C0"/>
          <w:sz w:val="24"/>
          <w:szCs w:val="24"/>
        </w:rPr>
        <w:t>5</w:t>
      </w:r>
      <w:r w:rsidRPr="00D558C2">
        <w:rPr>
          <w:rFonts w:asciiTheme="minorHAnsi" w:hAnsiTheme="minorHAnsi"/>
          <w:i/>
          <w:color w:val="0070C0"/>
          <w:sz w:val="24"/>
          <w:szCs w:val="24"/>
        </w:rPr>
        <w:t xml:space="preserve"> балів;</w:t>
      </w:r>
    </w:p>
    <w:p w:rsidR="00B5751F" w:rsidRPr="00D558C2" w:rsidRDefault="00B5751F" w:rsidP="00B5751F">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t xml:space="preserve">достатньо повна відповідь (не менше 75% потрібної інформації), або повна відповідь з незначними неточностями – </w:t>
      </w:r>
      <w:r w:rsidR="00742EAA">
        <w:rPr>
          <w:rFonts w:asciiTheme="minorHAnsi" w:hAnsiTheme="minorHAnsi"/>
          <w:i/>
          <w:color w:val="0070C0"/>
          <w:sz w:val="24"/>
          <w:szCs w:val="24"/>
        </w:rPr>
        <w:t>4</w:t>
      </w:r>
      <w:r w:rsidRPr="00D558C2">
        <w:rPr>
          <w:rFonts w:asciiTheme="minorHAnsi" w:hAnsiTheme="minorHAnsi"/>
          <w:i/>
          <w:color w:val="0070C0"/>
          <w:sz w:val="24"/>
          <w:szCs w:val="24"/>
        </w:rPr>
        <w:t xml:space="preserve">  бал</w:t>
      </w:r>
      <w:r w:rsidR="00742EAA">
        <w:rPr>
          <w:rFonts w:asciiTheme="minorHAnsi" w:hAnsiTheme="minorHAnsi"/>
          <w:i/>
          <w:color w:val="0070C0"/>
          <w:sz w:val="24"/>
          <w:szCs w:val="24"/>
        </w:rPr>
        <w:t>и</w:t>
      </w:r>
      <w:r w:rsidRPr="00D558C2">
        <w:rPr>
          <w:rFonts w:asciiTheme="minorHAnsi" w:hAnsiTheme="minorHAnsi"/>
          <w:i/>
          <w:color w:val="0070C0"/>
          <w:sz w:val="24"/>
          <w:szCs w:val="24"/>
        </w:rPr>
        <w:t>;</w:t>
      </w:r>
    </w:p>
    <w:p w:rsidR="00B5751F" w:rsidRPr="00D558C2" w:rsidRDefault="00B5751F" w:rsidP="00B5751F">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t xml:space="preserve">неповна відповідь (не менше 60% потрібної інформації) та незначні помилки – </w:t>
      </w:r>
      <w:r w:rsidR="00742EAA">
        <w:rPr>
          <w:rFonts w:asciiTheme="minorHAnsi" w:hAnsiTheme="minorHAnsi"/>
          <w:i/>
          <w:color w:val="0070C0"/>
          <w:sz w:val="24"/>
          <w:szCs w:val="24"/>
        </w:rPr>
        <w:t>3</w:t>
      </w:r>
      <w:r w:rsidRPr="00D558C2">
        <w:rPr>
          <w:rFonts w:asciiTheme="minorHAnsi" w:hAnsiTheme="minorHAnsi"/>
          <w:i/>
          <w:color w:val="0070C0"/>
          <w:sz w:val="24"/>
          <w:szCs w:val="24"/>
        </w:rPr>
        <w:t xml:space="preserve"> бал</w:t>
      </w:r>
      <w:r w:rsidR="00742EAA">
        <w:rPr>
          <w:rFonts w:asciiTheme="minorHAnsi" w:hAnsiTheme="minorHAnsi"/>
          <w:i/>
          <w:color w:val="0070C0"/>
          <w:sz w:val="24"/>
          <w:szCs w:val="24"/>
        </w:rPr>
        <w:t>и</w:t>
      </w:r>
      <w:r w:rsidRPr="00D558C2">
        <w:rPr>
          <w:rFonts w:asciiTheme="minorHAnsi" w:hAnsiTheme="minorHAnsi"/>
          <w:i/>
          <w:color w:val="0070C0"/>
          <w:sz w:val="24"/>
          <w:szCs w:val="24"/>
        </w:rPr>
        <w:t>;</w:t>
      </w:r>
    </w:p>
    <w:p w:rsidR="00B5751F" w:rsidRPr="00D558C2" w:rsidRDefault="00B5751F" w:rsidP="00B5751F">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t>незадовільна відповідь (не відповідає вимогам на «задовільно») – 0 балів.</w:t>
      </w:r>
    </w:p>
    <w:p w:rsidR="00B5751F" w:rsidRPr="00D558C2" w:rsidRDefault="00B5751F" w:rsidP="00B5751F">
      <w:pPr>
        <w:spacing w:line="240" w:lineRule="auto"/>
        <w:ind w:left="708"/>
        <w:jc w:val="both"/>
        <w:rPr>
          <w:rFonts w:asciiTheme="minorHAnsi" w:hAnsiTheme="minorHAnsi"/>
          <w:i/>
          <w:color w:val="0070C0"/>
          <w:sz w:val="24"/>
          <w:szCs w:val="24"/>
        </w:rPr>
      </w:pPr>
      <w:r w:rsidRPr="00145A3C">
        <w:rPr>
          <w:rFonts w:asciiTheme="minorHAnsi" w:hAnsiTheme="minorHAnsi"/>
          <w:i/>
          <w:color w:val="0070C0"/>
          <w:sz w:val="24"/>
          <w:szCs w:val="24"/>
        </w:rPr>
        <w:lastRenderedPageBreak/>
        <w:t>2.</w:t>
      </w:r>
      <w:r w:rsidRPr="00D558C2">
        <w:rPr>
          <w:rFonts w:asciiTheme="minorHAnsi" w:hAnsiTheme="minorHAnsi"/>
          <w:i/>
          <w:color w:val="0070C0"/>
          <w:sz w:val="24"/>
          <w:szCs w:val="24"/>
        </w:rPr>
        <w:t xml:space="preserve">3. </w:t>
      </w:r>
      <w:r w:rsidRPr="00D558C2">
        <w:rPr>
          <w:rFonts w:asciiTheme="minorHAnsi" w:hAnsiTheme="minorHAnsi"/>
          <w:b/>
          <w:i/>
          <w:color w:val="0070C0"/>
          <w:sz w:val="24"/>
          <w:szCs w:val="24"/>
        </w:rPr>
        <w:t>Розрахункова робота</w:t>
      </w:r>
      <w:r w:rsidRPr="00D558C2">
        <w:rPr>
          <w:rFonts w:asciiTheme="minorHAnsi" w:hAnsiTheme="minorHAnsi"/>
          <w:i/>
          <w:color w:val="0070C0"/>
          <w:sz w:val="24"/>
          <w:szCs w:val="24"/>
        </w:rPr>
        <w:t xml:space="preserve">. </w:t>
      </w:r>
    </w:p>
    <w:p w:rsidR="00B5751F" w:rsidRPr="00D558C2" w:rsidRDefault="00B5751F" w:rsidP="00B5751F">
      <w:pPr>
        <w:spacing w:line="240" w:lineRule="auto"/>
        <w:ind w:left="708"/>
        <w:jc w:val="both"/>
        <w:rPr>
          <w:rFonts w:asciiTheme="minorHAnsi" w:hAnsiTheme="minorHAnsi"/>
          <w:i/>
          <w:color w:val="0070C0"/>
          <w:sz w:val="24"/>
          <w:szCs w:val="24"/>
        </w:rPr>
      </w:pPr>
      <w:r w:rsidRPr="00D558C2">
        <w:rPr>
          <w:rFonts w:asciiTheme="minorHAnsi" w:hAnsiTheme="minorHAnsi"/>
          <w:i/>
          <w:color w:val="0070C0"/>
          <w:sz w:val="24"/>
          <w:szCs w:val="24"/>
        </w:rPr>
        <w:t xml:space="preserve">Ваговий бал – </w:t>
      </w:r>
      <w:r w:rsidR="00742EAA">
        <w:rPr>
          <w:rFonts w:asciiTheme="minorHAnsi" w:hAnsiTheme="minorHAnsi"/>
          <w:b/>
          <w:i/>
          <w:color w:val="0070C0"/>
          <w:sz w:val="24"/>
          <w:szCs w:val="24"/>
        </w:rPr>
        <w:t>17</w:t>
      </w:r>
      <w:r w:rsidRPr="00D558C2">
        <w:rPr>
          <w:rFonts w:asciiTheme="minorHAnsi" w:hAnsiTheme="minorHAnsi"/>
          <w:b/>
          <w:i/>
          <w:color w:val="0070C0"/>
          <w:sz w:val="24"/>
          <w:szCs w:val="24"/>
        </w:rPr>
        <w:t xml:space="preserve"> балів</w:t>
      </w:r>
      <w:r w:rsidRPr="00D558C2">
        <w:rPr>
          <w:rFonts w:asciiTheme="minorHAnsi" w:hAnsiTheme="minorHAnsi"/>
          <w:i/>
          <w:color w:val="0070C0"/>
          <w:sz w:val="24"/>
          <w:szCs w:val="24"/>
        </w:rPr>
        <w:t>. Оцінювання роботи проводиться за наступною шкалою:</w:t>
      </w:r>
    </w:p>
    <w:p w:rsidR="00B5751F" w:rsidRPr="00D558C2" w:rsidRDefault="00B5751F" w:rsidP="00B5751F">
      <w:pPr>
        <w:spacing w:line="240" w:lineRule="auto"/>
        <w:ind w:left="708"/>
        <w:jc w:val="both"/>
        <w:rPr>
          <w:rFonts w:asciiTheme="minorHAnsi" w:hAnsiTheme="minorHAnsi"/>
          <w:i/>
          <w:color w:val="0070C0"/>
          <w:sz w:val="24"/>
          <w:szCs w:val="24"/>
        </w:rPr>
      </w:pPr>
      <w:r w:rsidRPr="00D558C2">
        <w:rPr>
          <w:rFonts w:asciiTheme="minorHAnsi" w:hAnsiTheme="minorHAnsi"/>
          <w:i/>
          <w:color w:val="0070C0"/>
          <w:sz w:val="24"/>
          <w:szCs w:val="24"/>
        </w:rPr>
        <w:t xml:space="preserve">– творчо виконана робота, виконані всі вимоги до роботи – </w:t>
      </w:r>
      <w:r w:rsidR="00742EAA">
        <w:rPr>
          <w:rFonts w:asciiTheme="minorHAnsi" w:hAnsiTheme="minorHAnsi"/>
          <w:i/>
          <w:color w:val="0070C0"/>
          <w:sz w:val="24"/>
          <w:szCs w:val="24"/>
        </w:rPr>
        <w:t>17</w:t>
      </w:r>
      <w:r w:rsidRPr="00D558C2">
        <w:rPr>
          <w:rFonts w:asciiTheme="minorHAnsi" w:hAnsiTheme="minorHAnsi"/>
          <w:i/>
          <w:color w:val="0070C0"/>
          <w:sz w:val="24"/>
          <w:szCs w:val="24"/>
        </w:rPr>
        <w:t xml:space="preserve"> – </w:t>
      </w:r>
      <w:r w:rsidR="00742EAA">
        <w:rPr>
          <w:rFonts w:asciiTheme="minorHAnsi" w:hAnsiTheme="minorHAnsi"/>
          <w:i/>
          <w:color w:val="0070C0"/>
          <w:sz w:val="24"/>
          <w:szCs w:val="24"/>
        </w:rPr>
        <w:t>16</w:t>
      </w:r>
      <w:r w:rsidRPr="00D558C2">
        <w:rPr>
          <w:rFonts w:asciiTheme="minorHAnsi" w:hAnsiTheme="minorHAnsi"/>
          <w:i/>
          <w:color w:val="0070C0"/>
          <w:sz w:val="24"/>
          <w:szCs w:val="24"/>
        </w:rPr>
        <w:t xml:space="preserve"> балів;</w:t>
      </w:r>
    </w:p>
    <w:p w:rsidR="00B5751F" w:rsidRPr="00D558C2" w:rsidRDefault="00B5751F" w:rsidP="00B5751F">
      <w:pPr>
        <w:spacing w:line="240" w:lineRule="auto"/>
        <w:ind w:left="708"/>
        <w:jc w:val="both"/>
        <w:rPr>
          <w:rFonts w:asciiTheme="minorHAnsi" w:hAnsiTheme="minorHAnsi"/>
          <w:i/>
          <w:color w:val="0070C0"/>
          <w:sz w:val="24"/>
          <w:szCs w:val="24"/>
        </w:rPr>
      </w:pPr>
      <w:r w:rsidRPr="00D558C2">
        <w:rPr>
          <w:rFonts w:asciiTheme="minorHAnsi" w:hAnsiTheme="minorHAnsi"/>
          <w:i/>
          <w:color w:val="0070C0"/>
          <w:sz w:val="24"/>
          <w:szCs w:val="24"/>
        </w:rPr>
        <w:t xml:space="preserve">– роботу виконано з незначними недоліками, виконані майже всі вимоги до роботи, або є несуттєві помилки – </w:t>
      </w:r>
      <w:r w:rsidR="00A117A9">
        <w:rPr>
          <w:rFonts w:asciiTheme="minorHAnsi" w:hAnsiTheme="minorHAnsi"/>
          <w:i/>
          <w:color w:val="0070C0"/>
          <w:sz w:val="24"/>
          <w:szCs w:val="24"/>
        </w:rPr>
        <w:t>15</w:t>
      </w:r>
      <w:r w:rsidR="00547144">
        <w:rPr>
          <w:rFonts w:asciiTheme="minorHAnsi" w:hAnsiTheme="minorHAnsi"/>
          <w:i/>
          <w:color w:val="0070C0"/>
          <w:sz w:val="24"/>
          <w:szCs w:val="24"/>
        </w:rPr>
        <w:t xml:space="preserve"> </w:t>
      </w:r>
      <w:r w:rsidRPr="00D558C2">
        <w:rPr>
          <w:rFonts w:asciiTheme="minorHAnsi" w:hAnsiTheme="minorHAnsi"/>
          <w:i/>
          <w:color w:val="0070C0"/>
          <w:sz w:val="24"/>
          <w:szCs w:val="24"/>
        </w:rPr>
        <w:t xml:space="preserve"> – </w:t>
      </w:r>
      <w:r w:rsidR="00A117A9">
        <w:rPr>
          <w:rFonts w:asciiTheme="minorHAnsi" w:hAnsiTheme="minorHAnsi"/>
          <w:i/>
          <w:color w:val="0070C0"/>
          <w:sz w:val="24"/>
          <w:szCs w:val="24"/>
        </w:rPr>
        <w:t>13</w:t>
      </w:r>
      <w:r w:rsidRPr="00D558C2">
        <w:rPr>
          <w:rFonts w:asciiTheme="minorHAnsi" w:hAnsiTheme="minorHAnsi"/>
          <w:i/>
          <w:color w:val="0070C0"/>
          <w:sz w:val="24"/>
          <w:szCs w:val="24"/>
        </w:rPr>
        <w:t xml:space="preserve"> балів;</w:t>
      </w:r>
    </w:p>
    <w:p w:rsidR="00B5751F" w:rsidRPr="00D558C2" w:rsidRDefault="00B5751F" w:rsidP="00B5751F">
      <w:pPr>
        <w:spacing w:line="240" w:lineRule="auto"/>
        <w:ind w:left="708"/>
        <w:jc w:val="both"/>
        <w:rPr>
          <w:rFonts w:asciiTheme="minorHAnsi" w:hAnsiTheme="minorHAnsi"/>
          <w:i/>
          <w:color w:val="0070C0"/>
          <w:sz w:val="24"/>
          <w:szCs w:val="24"/>
        </w:rPr>
      </w:pPr>
      <w:r w:rsidRPr="00D558C2">
        <w:rPr>
          <w:rFonts w:asciiTheme="minorHAnsi" w:hAnsiTheme="minorHAnsi"/>
          <w:i/>
          <w:color w:val="0070C0"/>
          <w:sz w:val="24"/>
          <w:szCs w:val="24"/>
        </w:rPr>
        <w:t xml:space="preserve">– роботу виконано з певними помилками, є недоліки щодо виконання вимог до роботи і певні помилки – </w:t>
      </w:r>
      <w:r w:rsidR="00A117A9">
        <w:rPr>
          <w:rFonts w:asciiTheme="minorHAnsi" w:hAnsiTheme="minorHAnsi"/>
          <w:i/>
          <w:color w:val="0070C0"/>
          <w:sz w:val="24"/>
          <w:szCs w:val="24"/>
        </w:rPr>
        <w:t>12</w:t>
      </w:r>
      <w:r w:rsidRPr="00D558C2">
        <w:rPr>
          <w:rFonts w:asciiTheme="minorHAnsi" w:hAnsiTheme="minorHAnsi"/>
          <w:i/>
          <w:color w:val="0070C0"/>
          <w:sz w:val="24"/>
          <w:szCs w:val="24"/>
        </w:rPr>
        <w:t xml:space="preserve"> – </w:t>
      </w:r>
      <w:r w:rsidR="00A117A9">
        <w:rPr>
          <w:rFonts w:asciiTheme="minorHAnsi" w:hAnsiTheme="minorHAnsi"/>
          <w:i/>
          <w:color w:val="0070C0"/>
          <w:sz w:val="24"/>
          <w:szCs w:val="24"/>
        </w:rPr>
        <w:t>10</w:t>
      </w:r>
      <w:r w:rsidRPr="00D558C2">
        <w:rPr>
          <w:rFonts w:asciiTheme="minorHAnsi" w:hAnsiTheme="minorHAnsi"/>
          <w:i/>
          <w:color w:val="0070C0"/>
          <w:sz w:val="24"/>
          <w:szCs w:val="24"/>
        </w:rPr>
        <w:t xml:space="preserve"> балів;</w:t>
      </w:r>
    </w:p>
    <w:p w:rsidR="00B5751F" w:rsidRPr="00D558C2" w:rsidRDefault="00B5751F" w:rsidP="00B5751F">
      <w:pPr>
        <w:spacing w:line="240" w:lineRule="auto"/>
        <w:ind w:left="708"/>
        <w:jc w:val="both"/>
        <w:rPr>
          <w:rFonts w:asciiTheme="minorHAnsi" w:hAnsiTheme="minorHAnsi"/>
          <w:i/>
          <w:color w:val="0070C0"/>
          <w:sz w:val="24"/>
          <w:szCs w:val="24"/>
        </w:rPr>
      </w:pPr>
      <w:r w:rsidRPr="00D558C2">
        <w:rPr>
          <w:rFonts w:asciiTheme="minorHAnsi" w:hAnsiTheme="minorHAnsi"/>
          <w:i/>
          <w:color w:val="0070C0"/>
          <w:sz w:val="24"/>
          <w:szCs w:val="24"/>
        </w:rPr>
        <w:t>– роботу не зараховано (завдання не виконане або є грубі помилки) – 0 балів.</w:t>
      </w:r>
    </w:p>
    <w:p w:rsidR="00B5751F" w:rsidRDefault="00A0493E" w:rsidP="00B5751F">
      <w:pPr>
        <w:spacing w:line="240" w:lineRule="auto"/>
        <w:ind w:left="708"/>
        <w:jc w:val="both"/>
        <w:rPr>
          <w:rFonts w:asciiTheme="minorHAnsi" w:hAnsiTheme="minorHAnsi" w:cstheme="minorHAnsi"/>
          <w:b/>
          <w:i/>
          <w:color w:val="0070C0"/>
          <w:sz w:val="24"/>
          <w:szCs w:val="24"/>
        </w:rPr>
      </w:pPr>
      <w:r w:rsidRPr="00B37997">
        <w:rPr>
          <w:rFonts w:asciiTheme="minorHAnsi" w:hAnsiTheme="minorHAnsi" w:cstheme="minorHAnsi"/>
          <w:b/>
          <w:i/>
          <w:color w:val="0070C0"/>
          <w:sz w:val="24"/>
          <w:szCs w:val="24"/>
        </w:rPr>
        <w:t xml:space="preserve">Невиконання розрахункової роботи означає автоматичний </w:t>
      </w:r>
      <w:proofErr w:type="spellStart"/>
      <w:r w:rsidRPr="00B37997">
        <w:rPr>
          <w:rFonts w:asciiTheme="minorHAnsi" w:hAnsiTheme="minorHAnsi" w:cstheme="minorHAnsi"/>
          <w:b/>
          <w:i/>
          <w:color w:val="0070C0"/>
          <w:sz w:val="24"/>
          <w:szCs w:val="24"/>
        </w:rPr>
        <w:t>недопуск</w:t>
      </w:r>
      <w:proofErr w:type="spellEnd"/>
      <w:r w:rsidRPr="00B37997">
        <w:rPr>
          <w:rFonts w:asciiTheme="minorHAnsi" w:hAnsiTheme="minorHAnsi" w:cstheme="minorHAnsi"/>
          <w:b/>
          <w:i/>
          <w:color w:val="0070C0"/>
          <w:sz w:val="24"/>
          <w:szCs w:val="24"/>
        </w:rPr>
        <w:t xml:space="preserve"> до </w:t>
      </w:r>
      <w:r w:rsidR="00A117A9">
        <w:rPr>
          <w:rFonts w:asciiTheme="minorHAnsi" w:hAnsiTheme="minorHAnsi" w:cstheme="minorHAnsi"/>
          <w:b/>
          <w:i/>
          <w:color w:val="0070C0"/>
          <w:sz w:val="24"/>
          <w:szCs w:val="24"/>
        </w:rPr>
        <w:t>екзамену</w:t>
      </w:r>
      <w:r w:rsidRPr="00B37997">
        <w:rPr>
          <w:rFonts w:asciiTheme="minorHAnsi" w:hAnsiTheme="minorHAnsi" w:cstheme="minorHAnsi"/>
          <w:b/>
          <w:i/>
          <w:color w:val="0070C0"/>
          <w:sz w:val="24"/>
          <w:szCs w:val="24"/>
        </w:rPr>
        <w:t>.</w:t>
      </w:r>
    </w:p>
    <w:p w:rsidR="00B55FFF" w:rsidRPr="00D558C2" w:rsidRDefault="00B55FFF" w:rsidP="00B55FFF">
      <w:pPr>
        <w:spacing w:line="240" w:lineRule="auto"/>
        <w:ind w:left="708"/>
        <w:jc w:val="both"/>
        <w:rPr>
          <w:rFonts w:asciiTheme="minorHAnsi" w:hAnsiTheme="minorHAnsi"/>
          <w:i/>
          <w:color w:val="0070C0"/>
          <w:sz w:val="24"/>
          <w:szCs w:val="24"/>
        </w:rPr>
      </w:pPr>
      <w:r w:rsidRPr="00B55FFF">
        <w:rPr>
          <w:rFonts w:asciiTheme="minorHAnsi" w:hAnsiTheme="minorHAnsi"/>
          <w:i/>
          <w:color w:val="0070C0"/>
          <w:sz w:val="24"/>
          <w:szCs w:val="24"/>
        </w:rPr>
        <w:t>2.4.</w:t>
      </w:r>
      <w:r>
        <w:rPr>
          <w:rFonts w:asciiTheme="minorHAnsi" w:hAnsiTheme="minorHAnsi"/>
          <w:b/>
          <w:i/>
          <w:color w:val="0070C0"/>
          <w:sz w:val="24"/>
          <w:szCs w:val="24"/>
        </w:rPr>
        <w:t xml:space="preserve"> </w:t>
      </w:r>
      <w:r w:rsidRPr="00D558C2">
        <w:rPr>
          <w:rFonts w:asciiTheme="minorHAnsi" w:hAnsiTheme="minorHAnsi"/>
          <w:b/>
          <w:i/>
          <w:color w:val="0070C0"/>
          <w:sz w:val="24"/>
          <w:szCs w:val="24"/>
        </w:rPr>
        <w:t>На екзамені</w:t>
      </w:r>
      <w:r w:rsidRPr="00D558C2">
        <w:rPr>
          <w:rFonts w:asciiTheme="minorHAnsi" w:hAnsiTheme="minorHAnsi"/>
          <w:i/>
          <w:color w:val="0070C0"/>
          <w:sz w:val="24"/>
          <w:szCs w:val="24"/>
        </w:rPr>
        <w:t xml:space="preserve"> студенти виконують письмову контрольну роботу. Кожне завдання містить </w:t>
      </w:r>
      <w:r>
        <w:rPr>
          <w:rFonts w:asciiTheme="minorHAnsi" w:hAnsiTheme="minorHAnsi"/>
          <w:i/>
          <w:color w:val="0070C0"/>
          <w:sz w:val="24"/>
          <w:szCs w:val="24"/>
        </w:rPr>
        <w:t>п’ять</w:t>
      </w:r>
      <w:r w:rsidRPr="00D558C2">
        <w:rPr>
          <w:rFonts w:asciiTheme="minorHAnsi" w:hAnsiTheme="minorHAnsi"/>
          <w:i/>
          <w:color w:val="0070C0"/>
          <w:sz w:val="24"/>
          <w:szCs w:val="24"/>
        </w:rPr>
        <w:t xml:space="preserve"> </w:t>
      </w:r>
      <w:r>
        <w:rPr>
          <w:rFonts w:asciiTheme="minorHAnsi" w:hAnsiTheme="minorHAnsi"/>
          <w:i/>
          <w:color w:val="0070C0"/>
          <w:sz w:val="24"/>
          <w:szCs w:val="24"/>
        </w:rPr>
        <w:t>задач</w:t>
      </w:r>
      <w:r w:rsidRPr="00D558C2">
        <w:rPr>
          <w:rFonts w:asciiTheme="minorHAnsi" w:hAnsiTheme="minorHAnsi"/>
          <w:i/>
          <w:color w:val="0070C0"/>
          <w:sz w:val="24"/>
          <w:szCs w:val="24"/>
        </w:rPr>
        <w:t>. Кожн</w:t>
      </w:r>
      <w:r>
        <w:rPr>
          <w:rFonts w:asciiTheme="minorHAnsi" w:hAnsiTheme="minorHAnsi"/>
          <w:i/>
          <w:color w:val="0070C0"/>
          <w:sz w:val="24"/>
          <w:szCs w:val="24"/>
        </w:rPr>
        <w:t>а</w:t>
      </w:r>
      <w:r w:rsidRPr="00D558C2">
        <w:rPr>
          <w:rFonts w:asciiTheme="minorHAnsi" w:hAnsiTheme="minorHAnsi"/>
          <w:i/>
          <w:color w:val="0070C0"/>
          <w:sz w:val="24"/>
          <w:szCs w:val="24"/>
        </w:rPr>
        <w:t xml:space="preserve"> </w:t>
      </w:r>
      <w:r>
        <w:rPr>
          <w:rFonts w:asciiTheme="minorHAnsi" w:hAnsiTheme="minorHAnsi"/>
          <w:i/>
          <w:color w:val="0070C0"/>
          <w:sz w:val="24"/>
          <w:szCs w:val="24"/>
        </w:rPr>
        <w:t>задача</w:t>
      </w:r>
      <w:r w:rsidRPr="00D558C2">
        <w:rPr>
          <w:rFonts w:asciiTheme="minorHAnsi" w:hAnsiTheme="minorHAnsi"/>
          <w:i/>
          <w:color w:val="0070C0"/>
          <w:sz w:val="24"/>
          <w:szCs w:val="24"/>
        </w:rPr>
        <w:t xml:space="preserve"> оцінюється у 1</w:t>
      </w:r>
      <w:r>
        <w:rPr>
          <w:rFonts w:asciiTheme="minorHAnsi" w:hAnsiTheme="minorHAnsi"/>
          <w:i/>
          <w:color w:val="0070C0"/>
          <w:sz w:val="24"/>
          <w:szCs w:val="24"/>
        </w:rPr>
        <w:t>0</w:t>
      </w:r>
      <w:r w:rsidRPr="00D558C2">
        <w:rPr>
          <w:rFonts w:asciiTheme="minorHAnsi" w:hAnsiTheme="minorHAnsi"/>
          <w:i/>
          <w:color w:val="0070C0"/>
          <w:sz w:val="24"/>
          <w:szCs w:val="24"/>
        </w:rPr>
        <w:t xml:space="preserve"> балів.</w:t>
      </w:r>
    </w:p>
    <w:p w:rsidR="00B55FFF" w:rsidRPr="00D558C2" w:rsidRDefault="00B55FFF" w:rsidP="00B55FFF">
      <w:pPr>
        <w:spacing w:line="240" w:lineRule="auto"/>
        <w:ind w:left="360" w:firstLine="348"/>
        <w:jc w:val="both"/>
        <w:rPr>
          <w:rFonts w:asciiTheme="minorHAnsi" w:hAnsiTheme="minorHAnsi"/>
          <w:i/>
          <w:color w:val="0070C0"/>
          <w:sz w:val="24"/>
          <w:szCs w:val="24"/>
        </w:rPr>
      </w:pPr>
      <w:r w:rsidRPr="00D558C2">
        <w:rPr>
          <w:rFonts w:asciiTheme="minorHAnsi" w:hAnsiTheme="minorHAnsi"/>
          <w:i/>
          <w:color w:val="0070C0"/>
          <w:sz w:val="24"/>
          <w:szCs w:val="24"/>
        </w:rPr>
        <w:t xml:space="preserve">Система оцінювання </w:t>
      </w:r>
      <w:r>
        <w:rPr>
          <w:rFonts w:asciiTheme="minorHAnsi" w:hAnsiTheme="minorHAnsi"/>
          <w:i/>
          <w:color w:val="0070C0"/>
          <w:sz w:val="24"/>
          <w:szCs w:val="24"/>
        </w:rPr>
        <w:t>завдань екзаменаційного білету</w:t>
      </w:r>
      <w:r w:rsidRPr="00D558C2">
        <w:rPr>
          <w:rFonts w:asciiTheme="minorHAnsi" w:hAnsiTheme="minorHAnsi"/>
          <w:i/>
          <w:color w:val="0070C0"/>
          <w:sz w:val="24"/>
          <w:szCs w:val="24"/>
        </w:rPr>
        <w:t>:</w:t>
      </w:r>
    </w:p>
    <w:p w:rsidR="00B55FFF" w:rsidRPr="00D558C2" w:rsidRDefault="00B55FFF" w:rsidP="00B55FFF">
      <w:pPr>
        <w:numPr>
          <w:ilvl w:val="2"/>
          <w:numId w:val="25"/>
        </w:numPr>
        <w:spacing w:line="240" w:lineRule="auto"/>
        <w:jc w:val="both"/>
        <w:rPr>
          <w:rFonts w:asciiTheme="minorHAnsi" w:hAnsiTheme="minorHAnsi"/>
          <w:i/>
          <w:color w:val="0070C0"/>
          <w:sz w:val="24"/>
          <w:szCs w:val="24"/>
        </w:rPr>
      </w:pPr>
      <w:r w:rsidRPr="00D558C2">
        <w:rPr>
          <w:rFonts w:asciiTheme="minorHAnsi" w:hAnsiTheme="minorHAnsi"/>
          <w:i/>
          <w:color w:val="0070C0"/>
          <w:sz w:val="24"/>
          <w:szCs w:val="24"/>
        </w:rPr>
        <w:t xml:space="preserve">«відмінно», повна відповідь (не менше 90% потрібної інформації) – </w:t>
      </w:r>
      <w:r>
        <w:rPr>
          <w:rFonts w:asciiTheme="minorHAnsi" w:hAnsiTheme="minorHAnsi"/>
          <w:i/>
          <w:color w:val="0070C0"/>
          <w:sz w:val="24"/>
          <w:szCs w:val="24"/>
        </w:rPr>
        <w:t>10</w:t>
      </w:r>
      <w:r w:rsidRPr="00D558C2">
        <w:rPr>
          <w:rFonts w:asciiTheme="minorHAnsi" w:hAnsiTheme="minorHAnsi"/>
          <w:i/>
          <w:color w:val="0070C0"/>
          <w:sz w:val="24"/>
          <w:szCs w:val="24"/>
        </w:rPr>
        <w:t xml:space="preserve"> балів;</w:t>
      </w:r>
    </w:p>
    <w:p w:rsidR="00B55FFF" w:rsidRPr="00D558C2" w:rsidRDefault="00B55FFF" w:rsidP="00B55FFF">
      <w:pPr>
        <w:numPr>
          <w:ilvl w:val="2"/>
          <w:numId w:val="25"/>
        </w:numPr>
        <w:spacing w:line="240" w:lineRule="auto"/>
        <w:jc w:val="both"/>
        <w:rPr>
          <w:rFonts w:asciiTheme="minorHAnsi" w:hAnsiTheme="minorHAnsi"/>
          <w:i/>
          <w:color w:val="0070C0"/>
          <w:sz w:val="24"/>
          <w:szCs w:val="24"/>
        </w:rPr>
      </w:pPr>
      <w:r w:rsidRPr="00D558C2">
        <w:rPr>
          <w:rFonts w:asciiTheme="minorHAnsi" w:hAnsiTheme="minorHAnsi"/>
          <w:i/>
          <w:color w:val="0070C0"/>
          <w:sz w:val="24"/>
          <w:szCs w:val="24"/>
        </w:rPr>
        <w:t xml:space="preserve">«добре», достатньо повна відповідь (не менше 75% потрібної інформації,  або незначні неточності) – </w:t>
      </w:r>
      <w:r>
        <w:rPr>
          <w:rFonts w:asciiTheme="minorHAnsi" w:hAnsiTheme="minorHAnsi"/>
          <w:i/>
          <w:color w:val="0070C0"/>
          <w:sz w:val="24"/>
          <w:szCs w:val="24"/>
        </w:rPr>
        <w:t>9</w:t>
      </w:r>
      <w:r w:rsidRPr="00D558C2">
        <w:rPr>
          <w:rFonts w:asciiTheme="minorHAnsi" w:hAnsiTheme="minorHAnsi"/>
          <w:i/>
          <w:color w:val="0070C0"/>
          <w:sz w:val="24"/>
          <w:szCs w:val="24"/>
        </w:rPr>
        <w:t xml:space="preserve"> – </w:t>
      </w:r>
      <w:r>
        <w:rPr>
          <w:rFonts w:asciiTheme="minorHAnsi" w:hAnsiTheme="minorHAnsi"/>
          <w:i/>
          <w:color w:val="0070C0"/>
          <w:sz w:val="24"/>
          <w:szCs w:val="24"/>
        </w:rPr>
        <w:t>8</w:t>
      </w:r>
      <w:r w:rsidRPr="00D558C2">
        <w:rPr>
          <w:rFonts w:asciiTheme="minorHAnsi" w:hAnsiTheme="minorHAnsi"/>
          <w:i/>
          <w:color w:val="0070C0"/>
          <w:sz w:val="24"/>
          <w:szCs w:val="24"/>
        </w:rPr>
        <w:t xml:space="preserve"> балів;</w:t>
      </w:r>
    </w:p>
    <w:p w:rsidR="00B55FFF" w:rsidRPr="00D558C2" w:rsidRDefault="00B55FFF" w:rsidP="00B55FFF">
      <w:pPr>
        <w:numPr>
          <w:ilvl w:val="2"/>
          <w:numId w:val="25"/>
        </w:numPr>
        <w:spacing w:line="240" w:lineRule="auto"/>
        <w:jc w:val="both"/>
        <w:rPr>
          <w:rFonts w:asciiTheme="minorHAnsi" w:hAnsiTheme="minorHAnsi"/>
          <w:i/>
          <w:color w:val="0070C0"/>
          <w:sz w:val="24"/>
          <w:szCs w:val="24"/>
        </w:rPr>
      </w:pPr>
      <w:r w:rsidRPr="00D558C2">
        <w:rPr>
          <w:rFonts w:asciiTheme="minorHAnsi" w:hAnsiTheme="minorHAnsi"/>
          <w:i/>
          <w:color w:val="0070C0"/>
          <w:sz w:val="24"/>
          <w:szCs w:val="24"/>
        </w:rPr>
        <w:t xml:space="preserve">«задовільно», неповна відповідь (не менше 60% потрібної інформації та деякі помилки) – </w:t>
      </w:r>
      <w:r>
        <w:rPr>
          <w:rFonts w:asciiTheme="minorHAnsi" w:hAnsiTheme="minorHAnsi"/>
          <w:i/>
          <w:color w:val="0070C0"/>
          <w:sz w:val="24"/>
          <w:szCs w:val="24"/>
        </w:rPr>
        <w:t xml:space="preserve">7 </w:t>
      </w:r>
      <w:r w:rsidRPr="00D558C2">
        <w:rPr>
          <w:rFonts w:asciiTheme="minorHAnsi" w:hAnsiTheme="minorHAnsi"/>
          <w:i/>
          <w:color w:val="0070C0"/>
          <w:sz w:val="24"/>
          <w:szCs w:val="24"/>
        </w:rPr>
        <w:t xml:space="preserve">– </w:t>
      </w:r>
      <w:r>
        <w:rPr>
          <w:rFonts w:asciiTheme="minorHAnsi" w:hAnsiTheme="minorHAnsi"/>
          <w:i/>
          <w:color w:val="0070C0"/>
          <w:sz w:val="24"/>
          <w:szCs w:val="24"/>
        </w:rPr>
        <w:t xml:space="preserve">6 </w:t>
      </w:r>
      <w:r w:rsidRPr="00D558C2">
        <w:rPr>
          <w:rFonts w:asciiTheme="minorHAnsi" w:hAnsiTheme="minorHAnsi"/>
          <w:i/>
          <w:color w:val="0070C0"/>
          <w:sz w:val="24"/>
          <w:szCs w:val="24"/>
        </w:rPr>
        <w:t>балів;</w:t>
      </w:r>
    </w:p>
    <w:p w:rsidR="00B55FFF" w:rsidRPr="00D558C2" w:rsidRDefault="00B55FFF" w:rsidP="00B55FFF">
      <w:pPr>
        <w:numPr>
          <w:ilvl w:val="2"/>
          <w:numId w:val="25"/>
        </w:numPr>
        <w:spacing w:line="240" w:lineRule="auto"/>
        <w:jc w:val="both"/>
        <w:rPr>
          <w:rFonts w:asciiTheme="minorHAnsi" w:hAnsiTheme="minorHAnsi"/>
          <w:i/>
          <w:color w:val="0070C0"/>
          <w:sz w:val="24"/>
          <w:szCs w:val="24"/>
        </w:rPr>
      </w:pPr>
      <w:r w:rsidRPr="00D558C2">
        <w:rPr>
          <w:rFonts w:asciiTheme="minorHAnsi" w:hAnsiTheme="minorHAnsi"/>
          <w:i/>
          <w:color w:val="0070C0"/>
          <w:sz w:val="24"/>
          <w:szCs w:val="24"/>
        </w:rPr>
        <w:t>«незадовільно», незадовільна відповідь – 0 балів.</w:t>
      </w:r>
    </w:p>
    <w:p w:rsidR="00B55FFF" w:rsidRPr="00B55FFF" w:rsidRDefault="00B55FFF" w:rsidP="00B55FFF">
      <w:pPr>
        <w:spacing w:line="240" w:lineRule="auto"/>
        <w:ind w:left="709"/>
        <w:jc w:val="both"/>
        <w:rPr>
          <w:rFonts w:asciiTheme="minorHAnsi" w:hAnsiTheme="minorHAnsi"/>
          <w:i/>
          <w:color w:val="0070C0"/>
          <w:sz w:val="24"/>
          <w:szCs w:val="24"/>
        </w:rPr>
      </w:pPr>
      <w:r>
        <w:rPr>
          <w:rFonts w:asciiTheme="minorHAnsi" w:hAnsiTheme="minorHAnsi"/>
          <w:i/>
          <w:color w:val="0070C0"/>
          <w:sz w:val="24"/>
          <w:szCs w:val="24"/>
        </w:rPr>
        <w:t>3.</w:t>
      </w:r>
      <w:r w:rsidRPr="00B55FFF">
        <w:rPr>
          <w:rFonts w:asciiTheme="minorHAnsi" w:hAnsiTheme="minorHAnsi"/>
          <w:i/>
          <w:color w:val="0070C0"/>
          <w:sz w:val="24"/>
          <w:szCs w:val="24"/>
        </w:rPr>
        <w:t>Календарний контроль відсутній.</w:t>
      </w:r>
    </w:p>
    <w:p w:rsidR="00B55FFF" w:rsidRPr="00B55FFF" w:rsidRDefault="00B55FFF" w:rsidP="00B55FFF">
      <w:pPr>
        <w:spacing w:line="240" w:lineRule="auto"/>
        <w:jc w:val="both"/>
        <w:rPr>
          <w:rFonts w:asciiTheme="minorHAnsi" w:hAnsiTheme="minorHAnsi"/>
          <w:i/>
          <w:color w:val="0070C0"/>
          <w:sz w:val="24"/>
          <w:szCs w:val="24"/>
        </w:rPr>
      </w:pPr>
    </w:p>
    <w:p w:rsidR="00145A3C" w:rsidRDefault="00145A3C" w:rsidP="00145A3C">
      <w:pPr>
        <w:spacing w:line="240" w:lineRule="auto"/>
        <w:jc w:val="both"/>
        <w:rPr>
          <w:rFonts w:asciiTheme="minorHAnsi" w:hAnsiTheme="minorHAnsi"/>
          <w:i/>
          <w:color w:val="0070C0"/>
          <w:sz w:val="24"/>
          <w:szCs w:val="24"/>
        </w:rPr>
      </w:pPr>
      <w:r w:rsidRPr="00766039">
        <w:rPr>
          <w:rFonts w:asciiTheme="minorHAnsi" w:hAnsiTheme="minorHAnsi"/>
          <w:i/>
          <w:color w:val="0070C0"/>
          <w:sz w:val="24"/>
          <w:szCs w:val="24"/>
        </w:rPr>
        <w:t>Макси</w:t>
      </w:r>
      <w:bookmarkStart w:id="0" w:name="_GoBack"/>
      <w:bookmarkEnd w:id="0"/>
      <w:r w:rsidRPr="00766039">
        <w:rPr>
          <w:rFonts w:asciiTheme="minorHAnsi" w:hAnsiTheme="minorHAnsi"/>
          <w:i/>
          <w:color w:val="0070C0"/>
          <w:sz w:val="24"/>
          <w:szCs w:val="24"/>
        </w:rPr>
        <w:t>мальна сума балів</w:t>
      </w:r>
      <w:r>
        <w:rPr>
          <w:rFonts w:asciiTheme="minorHAnsi" w:hAnsiTheme="minorHAnsi"/>
          <w:i/>
          <w:color w:val="0070C0"/>
          <w:sz w:val="24"/>
          <w:szCs w:val="24"/>
        </w:rPr>
        <w:t>, яку студент може набрати протягом семестру:</w:t>
      </w:r>
    </w:p>
    <w:p w:rsidR="00145A3C" w:rsidRDefault="00A0493E" w:rsidP="00145A3C">
      <w:pPr>
        <w:spacing w:line="240" w:lineRule="auto"/>
        <w:jc w:val="center"/>
        <w:rPr>
          <w:rFonts w:asciiTheme="minorHAnsi" w:hAnsiTheme="minorHAnsi"/>
          <w:i/>
          <w:color w:val="0070C0"/>
          <w:sz w:val="24"/>
          <w:szCs w:val="24"/>
        </w:rPr>
      </w:pPr>
      <w:r w:rsidRPr="00D558C2">
        <w:rPr>
          <w:rFonts w:asciiTheme="minorHAnsi" w:hAnsiTheme="minorHAnsi"/>
          <w:i/>
          <w:color w:val="0070C0"/>
          <w:sz w:val="24"/>
          <w:szCs w:val="24"/>
        </w:rPr>
        <w:t xml:space="preserve">RС =  </w:t>
      </w:r>
      <w:proofErr w:type="spellStart"/>
      <w:r w:rsidRPr="00D558C2">
        <w:rPr>
          <w:rFonts w:asciiTheme="minorHAnsi" w:hAnsiTheme="minorHAnsi"/>
          <w:i/>
          <w:color w:val="0070C0"/>
          <w:sz w:val="24"/>
          <w:szCs w:val="24"/>
        </w:rPr>
        <w:t>r</w:t>
      </w:r>
      <w:r>
        <w:rPr>
          <w:rFonts w:asciiTheme="minorHAnsi" w:hAnsiTheme="minorHAnsi"/>
          <w:i/>
          <w:color w:val="0070C0"/>
          <w:sz w:val="24"/>
          <w:szCs w:val="24"/>
          <w:vertAlign w:val="subscript"/>
        </w:rPr>
        <w:t>лп</w:t>
      </w:r>
      <w:proofErr w:type="spellEnd"/>
      <w:r w:rsidRPr="00D558C2">
        <w:rPr>
          <w:rFonts w:asciiTheme="minorHAnsi" w:hAnsiTheme="minorHAnsi"/>
          <w:i/>
          <w:color w:val="0070C0"/>
          <w:sz w:val="24"/>
          <w:szCs w:val="24"/>
        </w:rPr>
        <w:t xml:space="preserve"> + </w:t>
      </w:r>
      <w:proofErr w:type="spellStart"/>
      <w:r w:rsidRPr="00D558C2">
        <w:rPr>
          <w:rFonts w:asciiTheme="minorHAnsi" w:hAnsiTheme="minorHAnsi"/>
          <w:i/>
          <w:color w:val="0070C0"/>
          <w:sz w:val="24"/>
          <w:szCs w:val="24"/>
        </w:rPr>
        <w:t>r</w:t>
      </w:r>
      <w:r w:rsidRPr="00D558C2">
        <w:rPr>
          <w:rFonts w:asciiTheme="minorHAnsi" w:hAnsiTheme="minorHAnsi"/>
          <w:i/>
          <w:color w:val="0070C0"/>
          <w:sz w:val="24"/>
          <w:szCs w:val="24"/>
          <w:vertAlign w:val="subscript"/>
        </w:rPr>
        <w:t>мкр</w:t>
      </w:r>
      <w:proofErr w:type="spellEnd"/>
      <w:r w:rsidRPr="00D558C2">
        <w:rPr>
          <w:rFonts w:asciiTheme="minorHAnsi" w:hAnsiTheme="minorHAnsi"/>
          <w:i/>
          <w:color w:val="0070C0"/>
          <w:sz w:val="24"/>
          <w:szCs w:val="24"/>
        </w:rPr>
        <w:t xml:space="preserve"> + </w:t>
      </w:r>
      <w:proofErr w:type="spellStart"/>
      <w:r w:rsidRPr="00D558C2">
        <w:rPr>
          <w:rFonts w:asciiTheme="minorHAnsi" w:hAnsiTheme="minorHAnsi"/>
          <w:i/>
          <w:color w:val="0070C0"/>
          <w:sz w:val="24"/>
          <w:szCs w:val="24"/>
        </w:rPr>
        <w:t>r</w:t>
      </w:r>
      <w:r w:rsidRPr="00D558C2">
        <w:rPr>
          <w:rFonts w:asciiTheme="minorHAnsi" w:hAnsiTheme="minorHAnsi"/>
          <w:i/>
          <w:color w:val="0070C0"/>
          <w:sz w:val="24"/>
          <w:szCs w:val="24"/>
          <w:vertAlign w:val="subscript"/>
        </w:rPr>
        <w:t>р</w:t>
      </w:r>
      <w:r>
        <w:rPr>
          <w:rFonts w:asciiTheme="minorHAnsi" w:hAnsiTheme="minorHAnsi"/>
          <w:i/>
          <w:color w:val="0070C0"/>
          <w:sz w:val="24"/>
          <w:szCs w:val="24"/>
          <w:vertAlign w:val="subscript"/>
        </w:rPr>
        <w:t>г</w:t>
      </w:r>
      <w:r w:rsidRPr="00D558C2">
        <w:rPr>
          <w:rFonts w:asciiTheme="minorHAnsi" w:hAnsiTheme="minorHAnsi"/>
          <w:i/>
          <w:color w:val="0070C0"/>
          <w:sz w:val="24"/>
          <w:szCs w:val="24"/>
          <w:vertAlign w:val="subscript"/>
        </w:rPr>
        <w:t>р</w:t>
      </w:r>
      <w:proofErr w:type="spellEnd"/>
      <w:r w:rsidRPr="00D558C2">
        <w:rPr>
          <w:rFonts w:asciiTheme="minorHAnsi" w:hAnsiTheme="minorHAnsi"/>
          <w:i/>
          <w:color w:val="0070C0"/>
          <w:sz w:val="24"/>
          <w:szCs w:val="24"/>
        </w:rPr>
        <w:t xml:space="preserve"> = </w:t>
      </w:r>
      <w:r w:rsidR="00A117A9">
        <w:rPr>
          <w:rFonts w:asciiTheme="minorHAnsi" w:hAnsiTheme="minorHAnsi"/>
          <w:i/>
          <w:color w:val="0070C0"/>
          <w:sz w:val="24"/>
          <w:szCs w:val="24"/>
        </w:rPr>
        <w:t>18</w:t>
      </w:r>
      <w:r w:rsidRPr="00D558C2">
        <w:rPr>
          <w:rFonts w:asciiTheme="minorHAnsi" w:hAnsiTheme="minorHAnsi"/>
          <w:i/>
          <w:color w:val="0070C0"/>
          <w:sz w:val="24"/>
          <w:szCs w:val="24"/>
        </w:rPr>
        <w:t>+</w:t>
      </w:r>
      <w:r w:rsidR="00A117A9">
        <w:rPr>
          <w:rFonts w:asciiTheme="minorHAnsi" w:hAnsiTheme="minorHAnsi"/>
          <w:i/>
          <w:color w:val="0070C0"/>
          <w:sz w:val="24"/>
          <w:szCs w:val="24"/>
        </w:rPr>
        <w:t>15</w:t>
      </w:r>
      <w:r w:rsidRPr="00D558C2">
        <w:rPr>
          <w:rFonts w:asciiTheme="minorHAnsi" w:hAnsiTheme="minorHAnsi"/>
          <w:i/>
          <w:color w:val="0070C0"/>
          <w:sz w:val="24"/>
          <w:szCs w:val="24"/>
        </w:rPr>
        <w:t>+</w:t>
      </w:r>
      <w:r w:rsidR="00A117A9">
        <w:rPr>
          <w:rFonts w:asciiTheme="minorHAnsi" w:hAnsiTheme="minorHAnsi"/>
          <w:i/>
          <w:color w:val="0070C0"/>
          <w:sz w:val="24"/>
          <w:szCs w:val="24"/>
        </w:rPr>
        <w:t>17</w:t>
      </w:r>
      <w:r w:rsidRPr="00D558C2">
        <w:rPr>
          <w:rFonts w:asciiTheme="minorHAnsi" w:hAnsiTheme="minorHAnsi"/>
          <w:i/>
          <w:color w:val="0070C0"/>
          <w:sz w:val="24"/>
          <w:szCs w:val="24"/>
        </w:rPr>
        <w:t xml:space="preserve">= </w:t>
      </w:r>
      <w:r w:rsidR="00A117A9">
        <w:rPr>
          <w:rFonts w:asciiTheme="minorHAnsi" w:hAnsiTheme="minorHAnsi"/>
          <w:i/>
          <w:color w:val="0070C0"/>
          <w:sz w:val="24"/>
          <w:szCs w:val="24"/>
        </w:rPr>
        <w:t>5</w:t>
      </w:r>
      <w:r w:rsidRPr="00D558C2">
        <w:rPr>
          <w:rFonts w:asciiTheme="minorHAnsi" w:hAnsiTheme="minorHAnsi"/>
          <w:i/>
          <w:color w:val="0070C0"/>
          <w:sz w:val="24"/>
          <w:szCs w:val="24"/>
        </w:rPr>
        <w:t>0 балів</w:t>
      </w:r>
    </w:p>
    <w:p w:rsidR="00B37997" w:rsidRPr="00B37997" w:rsidRDefault="00B37997" w:rsidP="00B37997">
      <w:pPr>
        <w:jc w:val="both"/>
        <w:rPr>
          <w:rFonts w:asciiTheme="minorHAnsi" w:hAnsiTheme="minorHAnsi" w:cstheme="minorHAnsi"/>
          <w:i/>
          <w:color w:val="0070C0"/>
          <w:sz w:val="24"/>
          <w:szCs w:val="24"/>
        </w:rPr>
      </w:pPr>
      <w:r w:rsidRPr="00B37997">
        <w:rPr>
          <w:rFonts w:asciiTheme="minorHAnsi" w:hAnsiTheme="minorHAnsi" w:cstheme="minorHAnsi"/>
          <w:i/>
          <w:color w:val="0070C0"/>
          <w:sz w:val="24"/>
          <w:szCs w:val="24"/>
        </w:rPr>
        <w:t xml:space="preserve">Необхідною умовою допуску до </w:t>
      </w:r>
      <w:r w:rsidR="00B55FFF">
        <w:rPr>
          <w:rFonts w:asciiTheme="minorHAnsi" w:hAnsiTheme="minorHAnsi" w:cstheme="minorHAnsi"/>
          <w:i/>
          <w:color w:val="0070C0"/>
          <w:sz w:val="24"/>
          <w:szCs w:val="24"/>
        </w:rPr>
        <w:t>екзамену</w:t>
      </w:r>
      <w:r w:rsidRPr="00B37997">
        <w:rPr>
          <w:rFonts w:asciiTheme="minorHAnsi" w:hAnsiTheme="minorHAnsi" w:cstheme="minorHAnsi"/>
          <w:i/>
          <w:color w:val="0070C0"/>
          <w:sz w:val="24"/>
          <w:szCs w:val="24"/>
        </w:rPr>
        <w:t xml:space="preserve"> є позитивна оцінка з розрахунково</w:t>
      </w:r>
      <w:r>
        <w:rPr>
          <w:rFonts w:asciiTheme="minorHAnsi" w:hAnsiTheme="minorHAnsi" w:cstheme="minorHAnsi"/>
          <w:i/>
          <w:color w:val="0070C0"/>
          <w:sz w:val="24"/>
          <w:szCs w:val="24"/>
        </w:rPr>
        <w:t>-графічної</w:t>
      </w:r>
      <w:r w:rsidRPr="00B37997">
        <w:rPr>
          <w:rFonts w:asciiTheme="minorHAnsi" w:hAnsiTheme="minorHAnsi" w:cstheme="minorHAnsi"/>
          <w:i/>
          <w:color w:val="0070C0"/>
          <w:sz w:val="24"/>
          <w:szCs w:val="24"/>
        </w:rPr>
        <w:t xml:space="preserve"> роботи (не менше </w:t>
      </w:r>
      <w:r w:rsidR="00B55FFF">
        <w:rPr>
          <w:rFonts w:asciiTheme="minorHAnsi" w:hAnsiTheme="minorHAnsi" w:cstheme="minorHAnsi"/>
          <w:i/>
          <w:color w:val="0070C0"/>
          <w:sz w:val="24"/>
          <w:szCs w:val="24"/>
        </w:rPr>
        <w:t>10</w:t>
      </w:r>
      <w:r w:rsidRPr="00B37997">
        <w:rPr>
          <w:rFonts w:asciiTheme="minorHAnsi" w:hAnsiTheme="minorHAnsi" w:cstheme="minorHAnsi"/>
          <w:i/>
          <w:color w:val="0070C0"/>
          <w:sz w:val="24"/>
          <w:szCs w:val="24"/>
        </w:rPr>
        <w:t xml:space="preserve"> балів)</w:t>
      </w:r>
      <w:r>
        <w:rPr>
          <w:rFonts w:asciiTheme="minorHAnsi" w:hAnsiTheme="minorHAnsi" w:cstheme="minorHAnsi"/>
          <w:i/>
          <w:color w:val="0070C0"/>
          <w:sz w:val="24"/>
          <w:szCs w:val="24"/>
        </w:rPr>
        <w:t xml:space="preserve">, зарахована </w:t>
      </w:r>
      <w:proofErr w:type="spellStart"/>
      <w:r>
        <w:rPr>
          <w:rFonts w:asciiTheme="minorHAnsi" w:hAnsiTheme="minorHAnsi" w:cstheme="minorHAnsi"/>
          <w:i/>
          <w:color w:val="0070C0"/>
          <w:sz w:val="24"/>
          <w:szCs w:val="24"/>
        </w:rPr>
        <w:t>МКР</w:t>
      </w:r>
      <w:proofErr w:type="spellEnd"/>
      <w:r>
        <w:rPr>
          <w:rFonts w:asciiTheme="minorHAnsi" w:hAnsiTheme="minorHAnsi" w:cstheme="minorHAnsi"/>
          <w:i/>
          <w:color w:val="0070C0"/>
          <w:sz w:val="24"/>
          <w:szCs w:val="24"/>
        </w:rPr>
        <w:t xml:space="preserve"> (не менше </w:t>
      </w:r>
      <w:r w:rsidR="00B55FFF">
        <w:rPr>
          <w:rFonts w:asciiTheme="minorHAnsi" w:hAnsiTheme="minorHAnsi" w:cstheme="minorHAnsi"/>
          <w:i/>
          <w:color w:val="0070C0"/>
          <w:sz w:val="24"/>
          <w:szCs w:val="24"/>
        </w:rPr>
        <w:t>9</w:t>
      </w:r>
      <w:r>
        <w:rPr>
          <w:rFonts w:asciiTheme="minorHAnsi" w:hAnsiTheme="minorHAnsi" w:cstheme="minorHAnsi"/>
          <w:i/>
          <w:color w:val="0070C0"/>
          <w:sz w:val="24"/>
          <w:szCs w:val="24"/>
        </w:rPr>
        <w:t xml:space="preserve"> балів) та захищений лабораторний практикум (не менше 1</w:t>
      </w:r>
      <w:r w:rsidR="00B55FFF">
        <w:rPr>
          <w:rFonts w:asciiTheme="minorHAnsi" w:hAnsiTheme="minorHAnsi" w:cstheme="minorHAnsi"/>
          <w:i/>
          <w:color w:val="0070C0"/>
          <w:sz w:val="24"/>
          <w:szCs w:val="24"/>
        </w:rPr>
        <w:t>1</w:t>
      </w:r>
      <w:r>
        <w:rPr>
          <w:rFonts w:asciiTheme="minorHAnsi" w:hAnsiTheme="minorHAnsi" w:cstheme="minorHAnsi"/>
          <w:i/>
          <w:color w:val="0070C0"/>
          <w:sz w:val="24"/>
          <w:szCs w:val="24"/>
        </w:rPr>
        <w:t xml:space="preserve"> балів)</w:t>
      </w:r>
      <w:r w:rsidRPr="00B37997">
        <w:rPr>
          <w:rFonts w:asciiTheme="minorHAnsi" w:hAnsiTheme="minorHAnsi" w:cstheme="minorHAnsi"/>
          <w:i/>
          <w:color w:val="0070C0"/>
          <w:sz w:val="24"/>
          <w:szCs w:val="24"/>
        </w:rPr>
        <w:t xml:space="preserve">. </w:t>
      </w:r>
    </w:p>
    <w:p w:rsidR="00B37997" w:rsidRPr="00B37997" w:rsidRDefault="00B37997" w:rsidP="00B37997">
      <w:pPr>
        <w:ind w:firstLine="720"/>
        <w:jc w:val="both"/>
        <w:rPr>
          <w:rFonts w:asciiTheme="minorHAnsi" w:hAnsiTheme="minorHAnsi" w:cstheme="minorHAnsi"/>
          <w:i/>
          <w:color w:val="0070C0"/>
          <w:sz w:val="24"/>
          <w:szCs w:val="24"/>
        </w:rPr>
      </w:pPr>
    </w:p>
    <w:p w:rsidR="004A6336" w:rsidRDefault="005413FF" w:rsidP="005251A5">
      <w:pPr>
        <w:pStyle w:val="a0"/>
        <w:spacing w:line="240" w:lineRule="auto"/>
        <w:ind w:left="0"/>
        <w:contextualSpacing w:val="0"/>
        <w:jc w:val="both"/>
        <w:rPr>
          <w:rFonts w:asciiTheme="minorHAnsi" w:hAnsiTheme="minorHAnsi"/>
          <w:sz w:val="24"/>
          <w:szCs w:val="24"/>
        </w:rPr>
      </w:pPr>
      <w:r w:rsidRPr="005413FF">
        <w:rPr>
          <w:rFonts w:asciiTheme="minorHAnsi" w:hAnsiTheme="minorHAnsi"/>
          <w:bCs/>
          <w:sz w:val="24"/>
          <w:szCs w:val="24"/>
        </w:rPr>
        <w:t>Таблиця відповідності рейтингових балів оцінкам за університетською шкалою</w:t>
      </w:r>
      <w:r w:rsidR="004A6336" w:rsidRPr="005413FF">
        <w:rPr>
          <w:rFonts w:asciiTheme="minorHAnsi" w:hAnsiTheme="minorHAnsi"/>
          <w:sz w:val="24"/>
          <w:szCs w:val="24"/>
        </w:rPr>
        <w:t>:</w:t>
      </w:r>
      <w:r w:rsidR="003F0A41" w:rsidRPr="005413FF">
        <w:rPr>
          <w:rFonts w:asciiTheme="minorHAnsi" w:hAnsiTheme="minorHAnsi"/>
          <w:sz w:val="24"/>
          <w:szCs w:val="24"/>
        </w:rPr>
        <w:t xml:space="preserve"> </w:t>
      </w:r>
    </w:p>
    <w:p w:rsidR="00EB15D2" w:rsidRPr="005413FF" w:rsidRDefault="00EB15D2" w:rsidP="005251A5">
      <w:pPr>
        <w:pStyle w:val="a0"/>
        <w:spacing w:line="240" w:lineRule="auto"/>
        <w:ind w:left="0"/>
        <w:contextualSpacing w:val="0"/>
        <w:jc w:val="both"/>
        <w:rPr>
          <w:rFonts w:asciiTheme="minorHAnsi" w:hAnsi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i/>
                <w:sz w:val="20"/>
                <w:szCs w:val="20"/>
                <w:lang w:eastAsia="uk-UA"/>
              </w:rPr>
            </w:pPr>
            <w:r w:rsidRPr="00570FF5">
              <w:rPr>
                <w:rFonts w:asciiTheme="minorHAnsi" w:eastAsia="Times New Roman" w:hAnsiTheme="minorHAnsi"/>
                <w:i/>
                <w:sz w:val="20"/>
                <w:szCs w:val="20"/>
                <w:lang w:eastAsia="uk-UA"/>
              </w:rPr>
              <w:t>Кількість балів</w:t>
            </w:r>
          </w:p>
        </w:tc>
        <w:tc>
          <w:tcPr>
            <w:tcW w:w="2977" w:type="dxa"/>
          </w:tcPr>
          <w:p w:rsidR="004A6336" w:rsidRPr="00570FF5" w:rsidRDefault="004A6336" w:rsidP="00001006">
            <w:pPr>
              <w:autoSpaceDE w:val="0"/>
              <w:autoSpaceDN w:val="0"/>
              <w:adjustRightInd w:val="0"/>
              <w:spacing w:line="240" w:lineRule="auto"/>
              <w:jc w:val="center"/>
              <w:rPr>
                <w:rFonts w:asciiTheme="minorHAnsi" w:hAnsiTheme="minorHAnsi"/>
                <w:i/>
                <w:sz w:val="20"/>
                <w:szCs w:val="20"/>
              </w:rPr>
            </w:pPr>
            <w:r w:rsidRPr="00570FF5">
              <w:rPr>
                <w:rFonts w:asciiTheme="minorHAnsi" w:hAnsiTheme="minorHAnsi"/>
                <w:i/>
                <w:sz w:val="20"/>
                <w:szCs w:val="20"/>
              </w:rPr>
              <w:t>Оцінка</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100-95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Відмінно</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94-85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Дуже добре</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84-75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Добре</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74-65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Задовільно</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64-60</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Достатньо</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Менше 60</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Незадовільно</w:t>
            </w:r>
          </w:p>
        </w:tc>
      </w:tr>
      <w:tr w:rsidR="004A6336" w:rsidRPr="00570FF5" w:rsidTr="00E75EF6">
        <w:trPr>
          <w:jc w:val="center"/>
        </w:trPr>
        <w:tc>
          <w:tcPr>
            <w:tcW w:w="3119"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виконані умови допуску</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допущено</w:t>
            </w:r>
          </w:p>
        </w:tc>
      </w:tr>
    </w:tbl>
    <w:p w:rsidR="004A6336" w:rsidRPr="004472C0" w:rsidRDefault="004A6336" w:rsidP="004A6336">
      <w:pPr>
        <w:pStyle w:val="1"/>
        <w:spacing w:line="240" w:lineRule="auto"/>
      </w:pPr>
      <w:r w:rsidRPr="00BA6203">
        <w:t>Додаткова інформація з дисципліни</w:t>
      </w:r>
      <w:r w:rsidR="00087AFC">
        <w:t xml:space="preserve"> (освітнього компонента)</w:t>
      </w:r>
    </w:p>
    <w:p w:rsidR="001435BE" w:rsidRPr="00F9455D" w:rsidRDefault="009F69B9"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t>п</w:t>
      </w:r>
      <w:r w:rsidR="001435BE" w:rsidRPr="00F9455D">
        <w:rPr>
          <w:rFonts w:asciiTheme="minorHAnsi" w:hAnsiTheme="minorHAnsi"/>
          <w:i/>
          <w:color w:val="FF0000"/>
          <w:sz w:val="24"/>
          <w:szCs w:val="24"/>
        </w:rPr>
        <w:t>ерелік питань</w:t>
      </w:r>
      <w:r w:rsidR="00F677B9" w:rsidRPr="00F9455D">
        <w:rPr>
          <w:rFonts w:asciiTheme="minorHAnsi" w:hAnsiTheme="minorHAnsi"/>
          <w:i/>
          <w:color w:val="FF0000"/>
          <w:sz w:val="24"/>
          <w:szCs w:val="24"/>
        </w:rPr>
        <w:t>,</w:t>
      </w:r>
      <w:r w:rsidR="001435BE" w:rsidRPr="00F9455D">
        <w:rPr>
          <w:rFonts w:asciiTheme="minorHAnsi" w:hAnsiTheme="minorHAnsi"/>
          <w:i/>
          <w:color w:val="FF0000"/>
          <w:sz w:val="24"/>
          <w:szCs w:val="24"/>
        </w:rPr>
        <w:t xml:space="preserve"> які виносяться на семестровий контроль (наприклад, як додаток до </w:t>
      </w:r>
      <w:proofErr w:type="spellStart"/>
      <w:r w:rsidR="001435BE" w:rsidRPr="00F9455D">
        <w:rPr>
          <w:rFonts w:asciiTheme="minorHAnsi" w:hAnsiTheme="minorHAnsi"/>
          <w:i/>
          <w:color w:val="FF0000"/>
          <w:sz w:val="24"/>
          <w:szCs w:val="24"/>
        </w:rPr>
        <w:t>силабу</w:t>
      </w:r>
      <w:r w:rsidR="00087AFC" w:rsidRPr="00F9455D">
        <w:rPr>
          <w:rFonts w:asciiTheme="minorHAnsi" w:hAnsiTheme="minorHAnsi"/>
          <w:i/>
          <w:color w:val="FF0000"/>
          <w:sz w:val="24"/>
          <w:szCs w:val="24"/>
        </w:rPr>
        <w:t>с</w:t>
      </w:r>
      <w:r w:rsidR="001435BE" w:rsidRPr="00F9455D">
        <w:rPr>
          <w:rFonts w:asciiTheme="minorHAnsi" w:hAnsiTheme="minorHAnsi"/>
          <w:i/>
          <w:color w:val="FF0000"/>
          <w:sz w:val="24"/>
          <w:szCs w:val="24"/>
        </w:rPr>
        <w:t>у</w:t>
      </w:r>
      <w:proofErr w:type="spellEnd"/>
      <w:r w:rsidR="001435BE" w:rsidRPr="00F9455D">
        <w:rPr>
          <w:rFonts w:asciiTheme="minorHAnsi" w:hAnsiTheme="minorHAnsi"/>
          <w:i/>
          <w:color w:val="FF0000"/>
          <w:sz w:val="24"/>
          <w:szCs w:val="24"/>
        </w:rPr>
        <w:t>)</w:t>
      </w:r>
      <w:r w:rsidR="00F677B9" w:rsidRPr="00F9455D">
        <w:rPr>
          <w:rFonts w:asciiTheme="minorHAnsi" w:hAnsiTheme="minorHAnsi"/>
          <w:i/>
          <w:color w:val="FF0000"/>
          <w:sz w:val="24"/>
          <w:szCs w:val="24"/>
        </w:rPr>
        <w:t>;</w:t>
      </w:r>
    </w:p>
    <w:p w:rsidR="004A6336" w:rsidRPr="00F9455D" w:rsidRDefault="004A6336"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t>можливість зарахування сертифікатів проходження дистанційних чи онлайн курсів за відповідною тематикою</w:t>
      </w:r>
      <w:r w:rsidR="00F677B9" w:rsidRPr="00F9455D">
        <w:rPr>
          <w:rFonts w:asciiTheme="minorHAnsi" w:hAnsiTheme="minorHAnsi"/>
          <w:i/>
          <w:color w:val="FF0000"/>
          <w:sz w:val="24"/>
          <w:szCs w:val="24"/>
        </w:rPr>
        <w:t>;</w:t>
      </w:r>
    </w:p>
    <w:p w:rsidR="004A6336" w:rsidRPr="00F9455D" w:rsidRDefault="004A6336"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t>інш</w:t>
      </w:r>
      <w:r w:rsidR="00087AFC" w:rsidRPr="00F9455D">
        <w:rPr>
          <w:rFonts w:asciiTheme="minorHAnsi" w:hAnsiTheme="minorHAnsi"/>
          <w:i/>
          <w:color w:val="FF0000"/>
          <w:sz w:val="24"/>
          <w:szCs w:val="24"/>
        </w:rPr>
        <w:t>а інформація для студентів/аспірантів щодо</w:t>
      </w:r>
      <w:r w:rsidR="00253BCC" w:rsidRPr="00F9455D">
        <w:rPr>
          <w:rFonts w:asciiTheme="minorHAnsi" w:hAnsiTheme="minorHAnsi"/>
          <w:i/>
          <w:color w:val="FF0000"/>
          <w:sz w:val="24"/>
          <w:szCs w:val="24"/>
        </w:rPr>
        <w:t xml:space="preserve"> особливостей опанування </w:t>
      </w:r>
      <w:r w:rsidR="00087AFC" w:rsidRPr="00F9455D">
        <w:rPr>
          <w:rFonts w:asciiTheme="minorHAnsi" w:hAnsiTheme="minorHAnsi"/>
          <w:i/>
          <w:color w:val="FF0000"/>
          <w:sz w:val="24"/>
          <w:szCs w:val="24"/>
        </w:rPr>
        <w:t>навчальної дисципліни.</w:t>
      </w:r>
    </w:p>
    <w:p w:rsidR="00F9455D" w:rsidRDefault="00EB15D2" w:rsidP="00145A3C">
      <w:pPr>
        <w:pStyle w:val="a0"/>
        <w:numPr>
          <w:ilvl w:val="0"/>
          <w:numId w:val="12"/>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w:t>
      </w:r>
      <w:r w:rsidR="00F9455D" w:rsidRPr="00F9455D">
        <w:rPr>
          <w:rFonts w:asciiTheme="minorHAnsi" w:hAnsiTheme="minorHAnsi"/>
          <w:i/>
          <w:color w:val="0070C0"/>
          <w:sz w:val="24"/>
          <w:szCs w:val="24"/>
        </w:rPr>
        <w:t xml:space="preserve">ерелік запитань до </w:t>
      </w:r>
      <w:r w:rsidR="00F9455D">
        <w:rPr>
          <w:rFonts w:asciiTheme="minorHAnsi" w:hAnsiTheme="minorHAnsi"/>
          <w:i/>
          <w:color w:val="0070C0"/>
          <w:sz w:val="24"/>
          <w:szCs w:val="24"/>
        </w:rPr>
        <w:t xml:space="preserve">МКР та </w:t>
      </w:r>
      <w:r w:rsidR="00F9455D" w:rsidRPr="00F9455D">
        <w:rPr>
          <w:rFonts w:asciiTheme="minorHAnsi" w:hAnsiTheme="minorHAnsi"/>
          <w:i/>
          <w:color w:val="0070C0"/>
          <w:sz w:val="24"/>
          <w:szCs w:val="24"/>
        </w:rPr>
        <w:t>екзамену наведен</w:t>
      </w:r>
      <w:r w:rsidR="00F9455D">
        <w:rPr>
          <w:rFonts w:asciiTheme="minorHAnsi" w:hAnsiTheme="minorHAnsi"/>
          <w:i/>
          <w:color w:val="0070C0"/>
          <w:sz w:val="24"/>
          <w:szCs w:val="24"/>
        </w:rPr>
        <w:t>і</w:t>
      </w:r>
      <w:r w:rsidR="00F9455D" w:rsidRPr="00F9455D">
        <w:rPr>
          <w:rFonts w:asciiTheme="minorHAnsi" w:hAnsiTheme="minorHAnsi"/>
          <w:i/>
          <w:color w:val="0070C0"/>
          <w:sz w:val="24"/>
          <w:szCs w:val="24"/>
        </w:rPr>
        <w:t xml:space="preserve"> у </w:t>
      </w:r>
      <w:proofErr w:type="spellStart"/>
      <w:r w:rsidR="00F9455D" w:rsidRPr="00F9455D">
        <w:rPr>
          <w:rFonts w:asciiTheme="minorHAnsi" w:hAnsiTheme="minorHAnsi"/>
          <w:i/>
          <w:color w:val="0070C0"/>
          <w:sz w:val="24"/>
          <w:szCs w:val="24"/>
        </w:rPr>
        <w:t>Google</w:t>
      </w:r>
      <w:proofErr w:type="spellEnd"/>
      <w:r w:rsidR="00F9455D" w:rsidRPr="00F9455D">
        <w:rPr>
          <w:rFonts w:asciiTheme="minorHAnsi" w:hAnsiTheme="minorHAnsi"/>
          <w:i/>
          <w:color w:val="0070C0"/>
          <w:sz w:val="24"/>
          <w:szCs w:val="24"/>
        </w:rPr>
        <w:t xml:space="preserve"> </w:t>
      </w:r>
      <w:proofErr w:type="spellStart"/>
      <w:r w:rsidR="00F9455D" w:rsidRPr="00F9455D">
        <w:rPr>
          <w:rFonts w:asciiTheme="minorHAnsi" w:hAnsiTheme="minorHAnsi"/>
          <w:i/>
          <w:color w:val="0070C0"/>
          <w:sz w:val="24"/>
          <w:szCs w:val="24"/>
        </w:rPr>
        <w:t>Classroom</w:t>
      </w:r>
      <w:proofErr w:type="spellEnd"/>
      <w:r w:rsidR="00F9455D" w:rsidRPr="00F9455D">
        <w:rPr>
          <w:rFonts w:asciiTheme="minorHAnsi" w:hAnsiTheme="minorHAnsi"/>
          <w:i/>
          <w:color w:val="0070C0"/>
          <w:sz w:val="24"/>
          <w:szCs w:val="24"/>
        </w:rPr>
        <w:t xml:space="preserve"> «</w:t>
      </w:r>
      <w:r>
        <w:rPr>
          <w:rFonts w:asciiTheme="minorHAnsi" w:hAnsiTheme="minorHAnsi"/>
          <w:i/>
          <w:color w:val="0070C0"/>
          <w:sz w:val="24"/>
          <w:szCs w:val="24"/>
        </w:rPr>
        <w:t xml:space="preserve">Основи </w:t>
      </w:r>
      <w:proofErr w:type="spellStart"/>
      <w:r w:rsidR="00B37997">
        <w:rPr>
          <w:rFonts w:asciiTheme="minorHAnsi" w:hAnsiTheme="minorHAnsi"/>
          <w:i/>
          <w:color w:val="0070C0"/>
          <w:sz w:val="24"/>
          <w:szCs w:val="24"/>
        </w:rPr>
        <w:t>про</w:t>
      </w:r>
      <w:r w:rsidR="00351EF9">
        <w:rPr>
          <w:rFonts w:asciiTheme="minorHAnsi" w:hAnsiTheme="minorHAnsi"/>
          <w:i/>
          <w:color w:val="0070C0"/>
          <w:sz w:val="24"/>
          <w:szCs w:val="24"/>
        </w:rPr>
        <w:t>є</w:t>
      </w:r>
      <w:r w:rsidR="00B37997">
        <w:rPr>
          <w:rFonts w:asciiTheme="minorHAnsi" w:hAnsiTheme="minorHAnsi"/>
          <w:i/>
          <w:color w:val="0070C0"/>
          <w:sz w:val="24"/>
          <w:szCs w:val="24"/>
        </w:rPr>
        <w:t>ктування</w:t>
      </w:r>
      <w:proofErr w:type="spellEnd"/>
      <w:r w:rsidR="00B37997">
        <w:rPr>
          <w:rFonts w:asciiTheme="minorHAnsi" w:hAnsiTheme="minorHAnsi"/>
          <w:i/>
          <w:color w:val="0070C0"/>
          <w:sz w:val="24"/>
          <w:szCs w:val="24"/>
        </w:rPr>
        <w:t xml:space="preserve"> </w:t>
      </w:r>
      <w:r w:rsidR="00E13206">
        <w:rPr>
          <w:rFonts w:asciiTheme="minorHAnsi" w:hAnsiTheme="minorHAnsi"/>
          <w:i/>
          <w:color w:val="0070C0"/>
          <w:sz w:val="24"/>
          <w:szCs w:val="24"/>
        </w:rPr>
        <w:t>хім</w:t>
      </w:r>
      <w:r w:rsidR="00B37997">
        <w:rPr>
          <w:rFonts w:asciiTheme="minorHAnsi" w:hAnsiTheme="minorHAnsi"/>
          <w:i/>
          <w:color w:val="0070C0"/>
          <w:sz w:val="24"/>
          <w:szCs w:val="24"/>
        </w:rPr>
        <w:t>ічних виробництв</w:t>
      </w:r>
      <w:r w:rsidR="00F9455D" w:rsidRPr="00F9455D">
        <w:rPr>
          <w:rFonts w:asciiTheme="minorHAnsi" w:hAnsiTheme="minorHAnsi"/>
          <w:i/>
          <w:color w:val="0070C0"/>
          <w:sz w:val="24"/>
          <w:szCs w:val="24"/>
        </w:rPr>
        <w:t>» (платформа Sikorsky-distance).</w:t>
      </w:r>
    </w:p>
    <w:p w:rsidR="00B47838" w:rsidRPr="00F677B9" w:rsidRDefault="00B47838" w:rsidP="00B47838">
      <w:pPr>
        <w:spacing w:after="120" w:line="240" w:lineRule="auto"/>
        <w:jc w:val="both"/>
        <w:rPr>
          <w:rFonts w:asciiTheme="minorHAnsi" w:hAnsiTheme="minorHAnsi"/>
          <w:b/>
          <w:bCs/>
          <w:sz w:val="24"/>
          <w:szCs w:val="24"/>
        </w:rPr>
      </w:pPr>
    </w:p>
    <w:p w:rsidR="00AD5593" w:rsidRPr="0023533A" w:rsidRDefault="00714AB2" w:rsidP="00B47838">
      <w:pPr>
        <w:spacing w:after="120" w:line="240" w:lineRule="auto"/>
        <w:jc w:val="both"/>
        <w:rPr>
          <w:rFonts w:asciiTheme="minorHAnsi" w:hAnsiTheme="minorHAnsi"/>
          <w:b/>
          <w:bCs/>
          <w:sz w:val="24"/>
          <w:szCs w:val="24"/>
        </w:rPr>
      </w:pPr>
      <w:r w:rsidRPr="0023533A">
        <w:rPr>
          <w:rFonts w:asciiTheme="minorHAnsi" w:hAnsiTheme="minorHAnsi"/>
          <w:b/>
          <w:bCs/>
          <w:sz w:val="24"/>
          <w:szCs w:val="24"/>
        </w:rPr>
        <w:t>Робочу програму</w:t>
      </w:r>
      <w:r w:rsidR="00AD5593" w:rsidRPr="0023533A">
        <w:rPr>
          <w:rFonts w:asciiTheme="minorHAnsi" w:hAnsiTheme="minorHAnsi"/>
          <w:b/>
          <w:bCs/>
          <w:sz w:val="24"/>
          <w:szCs w:val="24"/>
        </w:rPr>
        <w:t xml:space="preserve"> навчальної дисципліни</w:t>
      </w:r>
      <w:r w:rsidR="00F162DC" w:rsidRPr="0023533A">
        <w:rPr>
          <w:rFonts w:asciiTheme="minorHAnsi" w:hAnsiTheme="minorHAnsi"/>
          <w:b/>
          <w:bCs/>
          <w:sz w:val="24"/>
          <w:szCs w:val="24"/>
        </w:rPr>
        <w:t xml:space="preserve"> (</w:t>
      </w:r>
      <w:proofErr w:type="spellStart"/>
      <w:r w:rsidR="00F162DC" w:rsidRPr="0023533A">
        <w:rPr>
          <w:rFonts w:asciiTheme="minorHAnsi" w:hAnsiTheme="minorHAnsi"/>
          <w:b/>
          <w:bCs/>
          <w:sz w:val="24"/>
          <w:szCs w:val="24"/>
        </w:rPr>
        <w:t>силабус</w:t>
      </w:r>
      <w:proofErr w:type="spellEnd"/>
      <w:r w:rsidR="00F162DC" w:rsidRPr="0023533A">
        <w:rPr>
          <w:rFonts w:asciiTheme="minorHAnsi" w:hAnsiTheme="minorHAnsi"/>
          <w:b/>
          <w:bCs/>
          <w:sz w:val="24"/>
          <w:szCs w:val="24"/>
        </w:rPr>
        <w:t>)</w:t>
      </w:r>
      <w:r w:rsidR="005F4692" w:rsidRPr="0023533A">
        <w:rPr>
          <w:rFonts w:asciiTheme="minorHAnsi" w:hAnsiTheme="minorHAnsi"/>
          <w:b/>
          <w:bCs/>
          <w:sz w:val="24"/>
          <w:szCs w:val="24"/>
        </w:rPr>
        <w:t>:</w:t>
      </w:r>
    </w:p>
    <w:p w:rsidR="0037780B" w:rsidRDefault="001D56C1" w:rsidP="00B47838">
      <w:pPr>
        <w:spacing w:after="120" w:line="240" w:lineRule="auto"/>
        <w:jc w:val="both"/>
        <w:rPr>
          <w:rFonts w:asciiTheme="minorHAnsi" w:hAnsiTheme="minorHAnsi"/>
          <w:sz w:val="22"/>
          <w:szCs w:val="22"/>
        </w:rPr>
      </w:pPr>
      <w:r w:rsidRPr="0023533A">
        <w:rPr>
          <w:rFonts w:asciiTheme="minorHAnsi" w:hAnsiTheme="minorHAnsi"/>
          <w:b/>
          <w:bCs/>
          <w:sz w:val="22"/>
          <w:szCs w:val="22"/>
        </w:rPr>
        <w:t>С</w:t>
      </w:r>
      <w:r w:rsidR="00B47838" w:rsidRPr="0023533A">
        <w:rPr>
          <w:rFonts w:asciiTheme="minorHAnsi" w:hAnsiTheme="minorHAnsi"/>
          <w:b/>
          <w:bCs/>
          <w:sz w:val="22"/>
          <w:szCs w:val="22"/>
        </w:rPr>
        <w:t>кладено</w:t>
      </w:r>
      <w:r w:rsidR="00B47838" w:rsidRPr="0023533A">
        <w:rPr>
          <w:rFonts w:asciiTheme="minorHAnsi" w:hAnsiTheme="minorHAnsi"/>
          <w:sz w:val="22"/>
          <w:szCs w:val="22"/>
        </w:rPr>
        <w:t xml:space="preserve"> </w:t>
      </w:r>
      <w:r w:rsidR="00E75EF6">
        <w:rPr>
          <w:rFonts w:asciiTheme="minorHAnsi" w:hAnsiTheme="minorHAnsi"/>
          <w:sz w:val="22"/>
          <w:szCs w:val="22"/>
        </w:rPr>
        <w:t>доцент</w:t>
      </w:r>
      <w:r w:rsidR="008F14AD">
        <w:rPr>
          <w:rFonts w:asciiTheme="minorHAnsi" w:hAnsiTheme="minorHAnsi"/>
          <w:sz w:val="22"/>
          <w:szCs w:val="22"/>
        </w:rPr>
        <w:t>ом</w:t>
      </w:r>
      <w:r w:rsidR="00E75EF6">
        <w:rPr>
          <w:rFonts w:asciiTheme="minorHAnsi" w:hAnsiTheme="minorHAnsi"/>
          <w:sz w:val="22"/>
          <w:szCs w:val="22"/>
        </w:rPr>
        <w:t xml:space="preserve"> кафедри </w:t>
      </w:r>
      <w:r w:rsidR="008F14AD">
        <w:rPr>
          <w:rFonts w:asciiTheme="minorHAnsi" w:hAnsiTheme="minorHAnsi"/>
          <w:sz w:val="22"/>
          <w:szCs w:val="22"/>
        </w:rPr>
        <w:t xml:space="preserve">органічної хімії та </w:t>
      </w:r>
      <w:r w:rsidR="00E75EF6">
        <w:rPr>
          <w:rFonts w:asciiTheme="minorHAnsi" w:hAnsiTheme="minorHAnsi"/>
          <w:sz w:val="22"/>
          <w:szCs w:val="22"/>
        </w:rPr>
        <w:t>технології органічних речовин</w:t>
      </w:r>
      <w:r w:rsidR="0037780B">
        <w:rPr>
          <w:rFonts w:asciiTheme="minorHAnsi" w:hAnsiTheme="minorHAnsi"/>
          <w:sz w:val="22"/>
          <w:szCs w:val="22"/>
        </w:rPr>
        <w:t>:</w:t>
      </w:r>
    </w:p>
    <w:p w:rsidR="00BA590A" w:rsidRDefault="0037780B" w:rsidP="00D84121">
      <w:pPr>
        <w:spacing w:after="120" w:line="240" w:lineRule="auto"/>
        <w:ind w:left="1416"/>
        <w:jc w:val="both"/>
        <w:rPr>
          <w:rFonts w:asciiTheme="minorHAnsi" w:hAnsiTheme="minorHAnsi"/>
          <w:sz w:val="22"/>
          <w:szCs w:val="22"/>
        </w:rPr>
      </w:pPr>
      <w:proofErr w:type="spellStart"/>
      <w:r>
        <w:rPr>
          <w:rFonts w:asciiTheme="minorHAnsi" w:hAnsiTheme="minorHAnsi"/>
          <w:sz w:val="22"/>
          <w:szCs w:val="22"/>
        </w:rPr>
        <w:t>к.</w:t>
      </w:r>
      <w:r w:rsidR="008F14AD">
        <w:rPr>
          <w:rFonts w:asciiTheme="minorHAnsi" w:hAnsiTheme="minorHAnsi"/>
          <w:sz w:val="22"/>
          <w:szCs w:val="22"/>
        </w:rPr>
        <w:t>х</w:t>
      </w:r>
      <w:r>
        <w:rPr>
          <w:rFonts w:asciiTheme="minorHAnsi" w:hAnsiTheme="minorHAnsi"/>
          <w:sz w:val="22"/>
          <w:szCs w:val="22"/>
        </w:rPr>
        <w:t>.н</w:t>
      </w:r>
      <w:proofErr w:type="spellEnd"/>
      <w:r>
        <w:rPr>
          <w:rFonts w:asciiTheme="minorHAnsi" w:hAnsiTheme="minorHAnsi"/>
          <w:sz w:val="22"/>
          <w:szCs w:val="22"/>
        </w:rPr>
        <w:t xml:space="preserve">. доц. </w:t>
      </w:r>
      <w:r w:rsidR="008F14AD">
        <w:rPr>
          <w:rFonts w:asciiTheme="minorHAnsi" w:hAnsiTheme="minorHAnsi"/>
          <w:sz w:val="22"/>
          <w:szCs w:val="22"/>
        </w:rPr>
        <w:t>Родіоновим</w:t>
      </w:r>
      <w:r>
        <w:rPr>
          <w:rFonts w:asciiTheme="minorHAnsi" w:hAnsiTheme="minorHAnsi"/>
          <w:sz w:val="22"/>
          <w:szCs w:val="22"/>
        </w:rPr>
        <w:t xml:space="preserve"> </w:t>
      </w:r>
      <w:r w:rsidR="008F14AD">
        <w:rPr>
          <w:rFonts w:asciiTheme="minorHAnsi" w:hAnsiTheme="minorHAnsi"/>
          <w:sz w:val="22"/>
          <w:szCs w:val="22"/>
        </w:rPr>
        <w:t>В</w:t>
      </w:r>
      <w:r>
        <w:rPr>
          <w:rFonts w:asciiTheme="minorHAnsi" w:hAnsiTheme="minorHAnsi"/>
          <w:sz w:val="22"/>
          <w:szCs w:val="22"/>
        </w:rPr>
        <w:t>.</w:t>
      </w:r>
      <w:r w:rsidR="008F14AD">
        <w:rPr>
          <w:rFonts w:asciiTheme="minorHAnsi" w:hAnsiTheme="minorHAnsi"/>
          <w:sz w:val="22"/>
          <w:szCs w:val="22"/>
        </w:rPr>
        <w:t>М</w:t>
      </w:r>
      <w:r>
        <w:rPr>
          <w:rFonts w:asciiTheme="minorHAnsi" w:hAnsiTheme="minorHAnsi"/>
          <w:sz w:val="22"/>
          <w:szCs w:val="22"/>
        </w:rPr>
        <w:t>.</w:t>
      </w:r>
    </w:p>
    <w:p w:rsidR="00B47838" w:rsidRPr="0023533A" w:rsidRDefault="008A4024" w:rsidP="00B47838">
      <w:pPr>
        <w:spacing w:after="120" w:line="240" w:lineRule="auto"/>
        <w:jc w:val="both"/>
        <w:rPr>
          <w:rFonts w:asciiTheme="minorHAnsi" w:hAnsiTheme="minorHAnsi"/>
          <w:sz w:val="22"/>
          <w:szCs w:val="22"/>
        </w:rPr>
      </w:pPr>
      <w:r w:rsidRPr="0023533A">
        <w:rPr>
          <w:rFonts w:asciiTheme="minorHAnsi" w:hAnsiTheme="minorHAnsi"/>
          <w:b/>
          <w:bCs/>
          <w:sz w:val="22"/>
          <w:szCs w:val="22"/>
        </w:rPr>
        <w:lastRenderedPageBreak/>
        <w:t>Ухвалено</w:t>
      </w:r>
      <w:r w:rsidRPr="0023533A">
        <w:rPr>
          <w:rFonts w:asciiTheme="minorHAnsi" w:hAnsiTheme="minorHAnsi"/>
          <w:sz w:val="22"/>
          <w:szCs w:val="22"/>
        </w:rPr>
        <w:t xml:space="preserve"> </w:t>
      </w:r>
      <w:r w:rsidR="00C301EF" w:rsidRPr="0023533A">
        <w:rPr>
          <w:rFonts w:asciiTheme="minorHAnsi" w:hAnsiTheme="minorHAnsi"/>
          <w:sz w:val="22"/>
          <w:szCs w:val="22"/>
        </w:rPr>
        <w:t>к</w:t>
      </w:r>
      <w:r w:rsidRPr="0023533A">
        <w:rPr>
          <w:rFonts w:asciiTheme="minorHAnsi" w:hAnsiTheme="minorHAnsi"/>
          <w:sz w:val="22"/>
          <w:szCs w:val="22"/>
        </w:rPr>
        <w:t>афедр</w:t>
      </w:r>
      <w:r w:rsidR="00C301EF" w:rsidRPr="0023533A">
        <w:rPr>
          <w:rFonts w:asciiTheme="minorHAnsi" w:hAnsiTheme="minorHAnsi"/>
          <w:sz w:val="22"/>
          <w:szCs w:val="22"/>
        </w:rPr>
        <w:t>ою</w:t>
      </w:r>
      <w:r w:rsidRPr="0023533A">
        <w:rPr>
          <w:rFonts w:asciiTheme="minorHAnsi" w:hAnsiTheme="minorHAnsi"/>
          <w:sz w:val="22"/>
          <w:szCs w:val="22"/>
        </w:rPr>
        <w:t xml:space="preserve"> </w:t>
      </w:r>
      <w:r w:rsidR="008F14AD">
        <w:rPr>
          <w:rFonts w:asciiTheme="minorHAnsi" w:hAnsiTheme="minorHAnsi"/>
          <w:sz w:val="22"/>
          <w:szCs w:val="22"/>
        </w:rPr>
        <w:t>органічної хімії та технології органічних речовин</w:t>
      </w:r>
      <w:r w:rsidR="008F14AD" w:rsidRPr="0023533A">
        <w:rPr>
          <w:rFonts w:asciiTheme="minorHAnsi" w:hAnsiTheme="minorHAnsi"/>
          <w:sz w:val="22"/>
          <w:szCs w:val="22"/>
        </w:rPr>
        <w:t xml:space="preserve"> </w:t>
      </w:r>
      <w:r w:rsidR="00C301EF" w:rsidRPr="0023533A">
        <w:rPr>
          <w:rFonts w:asciiTheme="minorHAnsi" w:hAnsiTheme="minorHAnsi"/>
          <w:sz w:val="22"/>
          <w:szCs w:val="22"/>
        </w:rPr>
        <w:t>(</w:t>
      </w:r>
      <w:r w:rsidR="00BA590A" w:rsidRPr="0023533A">
        <w:rPr>
          <w:rFonts w:asciiTheme="minorHAnsi" w:hAnsiTheme="minorHAnsi"/>
          <w:sz w:val="22"/>
          <w:szCs w:val="22"/>
        </w:rPr>
        <w:t xml:space="preserve">протокол № </w:t>
      </w:r>
      <w:r w:rsidR="000240FE">
        <w:rPr>
          <w:rFonts w:asciiTheme="minorHAnsi" w:hAnsiTheme="minorHAnsi"/>
          <w:sz w:val="22"/>
          <w:szCs w:val="22"/>
          <w:u w:val="single"/>
        </w:rPr>
        <w:t>1</w:t>
      </w:r>
      <w:r w:rsidR="00E1143E">
        <w:rPr>
          <w:rFonts w:asciiTheme="minorHAnsi" w:hAnsiTheme="minorHAnsi"/>
          <w:sz w:val="22"/>
          <w:szCs w:val="22"/>
          <w:u w:val="single"/>
        </w:rPr>
        <w:t>2</w:t>
      </w:r>
      <w:r w:rsidR="00C301EF" w:rsidRPr="0023533A">
        <w:rPr>
          <w:rFonts w:asciiTheme="minorHAnsi" w:hAnsiTheme="minorHAnsi"/>
          <w:sz w:val="22"/>
          <w:szCs w:val="22"/>
        </w:rPr>
        <w:t xml:space="preserve"> </w:t>
      </w:r>
      <w:r w:rsidR="00BA590A" w:rsidRPr="0023533A">
        <w:rPr>
          <w:rFonts w:asciiTheme="minorHAnsi" w:hAnsiTheme="minorHAnsi"/>
          <w:sz w:val="22"/>
          <w:szCs w:val="22"/>
        </w:rPr>
        <w:t xml:space="preserve">від </w:t>
      </w:r>
      <w:r w:rsidR="00E13206">
        <w:rPr>
          <w:rFonts w:asciiTheme="minorHAnsi" w:hAnsiTheme="minorHAnsi"/>
          <w:sz w:val="22"/>
          <w:szCs w:val="22"/>
          <w:u w:val="single"/>
        </w:rPr>
        <w:t>2</w:t>
      </w:r>
      <w:r w:rsidR="00E1143E">
        <w:rPr>
          <w:rFonts w:asciiTheme="minorHAnsi" w:hAnsiTheme="minorHAnsi"/>
          <w:sz w:val="22"/>
          <w:szCs w:val="22"/>
          <w:u w:val="single"/>
        </w:rPr>
        <w:t>8</w:t>
      </w:r>
      <w:r w:rsidR="00E13206">
        <w:rPr>
          <w:rFonts w:asciiTheme="minorHAnsi" w:hAnsiTheme="minorHAnsi"/>
          <w:sz w:val="22"/>
          <w:szCs w:val="22"/>
          <w:u w:val="single"/>
        </w:rPr>
        <w:t xml:space="preserve"> </w:t>
      </w:r>
      <w:r w:rsidR="000240FE">
        <w:rPr>
          <w:rFonts w:asciiTheme="minorHAnsi" w:hAnsiTheme="minorHAnsi"/>
          <w:sz w:val="22"/>
          <w:szCs w:val="22"/>
          <w:u w:val="single"/>
        </w:rPr>
        <w:t>червня</w:t>
      </w:r>
      <w:r w:rsidR="00E13206">
        <w:rPr>
          <w:rFonts w:asciiTheme="minorHAnsi" w:hAnsiTheme="minorHAnsi"/>
          <w:sz w:val="22"/>
          <w:szCs w:val="22"/>
          <w:u w:val="single"/>
        </w:rPr>
        <w:t xml:space="preserve"> </w:t>
      </w:r>
      <w:r w:rsidR="00E13206">
        <w:rPr>
          <w:rFonts w:asciiTheme="minorHAnsi" w:hAnsiTheme="minorHAnsi"/>
          <w:sz w:val="22"/>
          <w:szCs w:val="22"/>
        </w:rPr>
        <w:t xml:space="preserve"> 202</w:t>
      </w:r>
      <w:r w:rsidR="00E1143E">
        <w:rPr>
          <w:rFonts w:asciiTheme="minorHAnsi" w:hAnsiTheme="minorHAnsi"/>
          <w:sz w:val="22"/>
          <w:szCs w:val="22"/>
        </w:rPr>
        <w:t>2</w:t>
      </w:r>
      <w:r w:rsidR="00E13206">
        <w:rPr>
          <w:rFonts w:asciiTheme="minorHAnsi" w:hAnsiTheme="minorHAnsi"/>
          <w:sz w:val="22"/>
          <w:szCs w:val="22"/>
        </w:rPr>
        <w:t xml:space="preserve"> р.</w:t>
      </w:r>
      <w:r w:rsidR="00C301EF" w:rsidRPr="0023533A">
        <w:rPr>
          <w:rFonts w:asciiTheme="minorHAnsi" w:hAnsiTheme="minorHAnsi"/>
          <w:sz w:val="22"/>
          <w:szCs w:val="22"/>
        </w:rPr>
        <w:t>)</w:t>
      </w:r>
      <w:r w:rsidR="008203F9">
        <w:rPr>
          <w:rStyle w:val="af0"/>
          <w:rFonts w:asciiTheme="minorHAnsi" w:hAnsiTheme="minorHAnsi"/>
          <w:sz w:val="22"/>
          <w:szCs w:val="22"/>
        </w:rPr>
        <w:footnoteReference w:id="6"/>
      </w:r>
    </w:p>
    <w:p w:rsidR="00E75EF6" w:rsidRPr="0023533A" w:rsidRDefault="005251A5" w:rsidP="00B47838">
      <w:pPr>
        <w:spacing w:after="120" w:line="240" w:lineRule="auto"/>
        <w:jc w:val="both"/>
        <w:rPr>
          <w:rFonts w:asciiTheme="minorHAnsi" w:hAnsiTheme="minorHAnsi"/>
          <w:bCs/>
          <w:sz w:val="22"/>
          <w:szCs w:val="22"/>
        </w:rPr>
      </w:pPr>
      <w:r w:rsidRPr="0023533A">
        <w:rPr>
          <w:rFonts w:asciiTheme="minorHAnsi" w:hAnsiTheme="minorHAnsi"/>
          <w:b/>
          <w:bCs/>
          <w:sz w:val="22"/>
          <w:szCs w:val="22"/>
        </w:rPr>
        <w:t xml:space="preserve">Погоджено </w:t>
      </w:r>
      <w:r w:rsidR="00C301EF" w:rsidRPr="0023533A">
        <w:rPr>
          <w:rFonts w:asciiTheme="minorHAnsi" w:hAnsiTheme="minorHAnsi"/>
          <w:sz w:val="22"/>
          <w:szCs w:val="22"/>
        </w:rPr>
        <w:t>Методичною комісією</w:t>
      </w:r>
      <w:r w:rsidRPr="0023533A">
        <w:rPr>
          <w:rFonts w:asciiTheme="minorHAnsi" w:hAnsiTheme="minorHAnsi"/>
          <w:sz w:val="22"/>
          <w:szCs w:val="22"/>
        </w:rPr>
        <w:t xml:space="preserve"> </w:t>
      </w:r>
      <w:r w:rsidR="00AE41A6" w:rsidRPr="0023533A">
        <w:rPr>
          <w:rFonts w:asciiTheme="minorHAnsi" w:hAnsiTheme="minorHAnsi"/>
          <w:sz w:val="22"/>
          <w:szCs w:val="22"/>
        </w:rPr>
        <w:t>факультету</w:t>
      </w:r>
      <w:r w:rsidR="00C301EF" w:rsidRPr="0023533A">
        <w:rPr>
          <w:rFonts w:asciiTheme="minorHAnsi" w:hAnsiTheme="minorHAnsi"/>
          <w:sz w:val="22"/>
          <w:szCs w:val="22"/>
        </w:rPr>
        <w:t xml:space="preserve"> (</w:t>
      </w:r>
      <w:r w:rsidRPr="0023533A">
        <w:rPr>
          <w:rFonts w:asciiTheme="minorHAnsi" w:hAnsiTheme="minorHAnsi"/>
          <w:sz w:val="22"/>
          <w:szCs w:val="22"/>
        </w:rPr>
        <w:t xml:space="preserve">протокол № </w:t>
      </w:r>
      <w:r w:rsidR="00E1143E">
        <w:rPr>
          <w:rFonts w:asciiTheme="minorHAnsi" w:hAnsiTheme="minorHAnsi"/>
          <w:sz w:val="22"/>
          <w:szCs w:val="22"/>
        </w:rPr>
        <w:t>10</w:t>
      </w:r>
      <w:r w:rsidR="00C301EF" w:rsidRPr="0023533A">
        <w:rPr>
          <w:rFonts w:asciiTheme="minorHAnsi" w:hAnsiTheme="minorHAnsi"/>
          <w:sz w:val="22"/>
          <w:szCs w:val="22"/>
        </w:rPr>
        <w:t xml:space="preserve"> від </w:t>
      </w:r>
      <w:r w:rsidR="00E13206">
        <w:rPr>
          <w:rFonts w:asciiTheme="minorHAnsi" w:hAnsiTheme="minorHAnsi"/>
          <w:sz w:val="22"/>
          <w:szCs w:val="22"/>
        </w:rPr>
        <w:t>2</w:t>
      </w:r>
      <w:r w:rsidR="00E1143E">
        <w:rPr>
          <w:rFonts w:asciiTheme="minorHAnsi" w:hAnsiTheme="minorHAnsi"/>
          <w:sz w:val="22"/>
          <w:szCs w:val="22"/>
        </w:rPr>
        <w:t>3</w:t>
      </w:r>
      <w:r w:rsidR="0037780B">
        <w:rPr>
          <w:rFonts w:asciiTheme="minorHAnsi" w:hAnsiTheme="minorHAnsi"/>
          <w:sz w:val="22"/>
          <w:szCs w:val="22"/>
        </w:rPr>
        <w:t>.</w:t>
      </w:r>
      <w:r w:rsidR="000240FE">
        <w:rPr>
          <w:rFonts w:asciiTheme="minorHAnsi" w:hAnsiTheme="minorHAnsi"/>
          <w:sz w:val="22"/>
          <w:szCs w:val="22"/>
        </w:rPr>
        <w:t>06</w:t>
      </w:r>
      <w:r w:rsidR="0037780B">
        <w:rPr>
          <w:rFonts w:asciiTheme="minorHAnsi" w:hAnsiTheme="minorHAnsi"/>
          <w:sz w:val="22"/>
          <w:szCs w:val="22"/>
        </w:rPr>
        <w:t>.202</w:t>
      </w:r>
      <w:r w:rsidR="00E1143E">
        <w:rPr>
          <w:rFonts w:asciiTheme="minorHAnsi" w:hAnsiTheme="minorHAnsi"/>
          <w:sz w:val="22"/>
          <w:szCs w:val="22"/>
        </w:rPr>
        <w:t>2</w:t>
      </w:r>
      <w:r w:rsidR="0037780B">
        <w:rPr>
          <w:rFonts w:asciiTheme="minorHAnsi" w:hAnsiTheme="minorHAnsi"/>
          <w:sz w:val="22"/>
          <w:szCs w:val="22"/>
        </w:rPr>
        <w:t xml:space="preserve"> р.</w:t>
      </w:r>
      <w:r w:rsidR="00C301EF" w:rsidRPr="0023533A">
        <w:rPr>
          <w:rFonts w:asciiTheme="minorHAnsi" w:hAnsiTheme="minorHAnsi"/>
          <w:bCs/>
          <w:sz w:val="22"/>
          <w:szCs w:val="22"/>
        </w:rPr>
        <w:t>)</w:t>
      </w:r>
    </w:p>
    <w:sectPr w:rsidR="00E75EF6" w:rsidRPr="0023533A" w:rsidSect="005413FF">
      <w:footnotePr>
        <w:numRestart w:val="eachPage"/>
      </w:footnotePr>
      <w:pgSz w:w="11906" w:h="16838"/>
      <w:pgMar w:top="851" w:right="851" w:bottom="56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F1CB" w16cex:dateUtc="2020-08-24T23:11:00Z"/>
  <w16cex:commentExtensible w16cex:durableId="22EEEE78" w16cex:dateUtc="2020-08-24T22:57:00Z"/>
  <w16cex:commentExtensible w16cex:durableId="22EEF2AA" w16cex:dateUtc="2020-08-24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3A1DE0" w16cid:durableId="22EEF1CB"/>
  <w16cid:commentId w16cid:paraId="72A2AA65" w16cid:durableId="22EEEE78"/>
  <w16cid:commentId w16cid:paraId="5F943EDA" w16cid:durableId="22EEF2A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404" w:rsidRDefault="00EB2404" w:rsidP="004E0EDF">
      <w:pPr>
        <w:spacing w:line="240" w:lineRule="auto"/>
      </w:pPr>
      <w:r>
        <w:separator/>
      </w:r>
    </w:p>
  </w:endnote>
  <w:endnote w:type="continuationSeparator" w:id="0">
    <w:p w:rsidR="00EB2404" w:rsidRDefault="00EB2404" w:rsidP="004E0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404" w:rsidRDefault="00EB2404" w:rsidP="004E0EDF">
      <w:pPr>
        <w:spacing w:line="240" w:lineRule="auto"/>
      </w:pPr>
      <w:r>
        <w:separator/>
      </w:r>
    </w:p>
  </w:footnote>
  <w:footnote w:type="continuationSeparator" w:id="0">
    <w:p w:rsidR="00EB2404" w:rsidRDefault="00EB2404" w:rsidP="004E0EDF">
      <w:pPr>
        <w:spacing w:line="240" w:lineRule="auto"/>
      </w:pPr>
      <w:r>
        <w:continuationSeparator/>
      </w:r>
    </w:p>
  </w:footnote>
  <w:footnote w:id="1">
    <w:p w:rsidR="00B16CCB" w:rsidRPr="009F69B9" w:rsidRDefault="00B16CCB">
      <w:pPr>
        <w:pStyle w:val="ae"/>
        <w:rPr>
          <w:rStyle w:val="af0"/>
          <w:color w:val="0070C0"/>
          <w:vertAlign w:val="baseline"/>
        </w:rPr>
      </w:pPr>
      <w:r>
        <w:rPr>
          <w:rStyle w:val="af0"/>
        </w:rPr>
        <w:footnoteRef/>
      </w:r>
      <w:r>
        <w:t xml:space="preserve"> </w:t>
      </w:r>
      <w:r>
        <w:rPr>
          <w:rStyle w:val="af0"/>
          <w:color w:val="0070C0"/>
          <w:vertAlign w:val="baseline"/>
        </w:rPr>
        <w:t>Е</w:t>
      </w:r>
      <w:r w:rsidRPr="009F69B9">
        <w:rPr>
          <w:rStyle w:val="af0"/>
          <w:color w:val="0070C0"/>
          <w:vertAlign w:val="baseline"/>
        </w:rPr>
        <w:t xml:space="preserve">лектронна пошта викладача </w:t>
      </w:r>
      <w:r>
        <w:rPr>
          <w:rStyle w:val="af0"/>
          <w:color w:val="0070C0"/>
          <w:vertAlign w:val="baseline"/>
        </w:rPr>
        <w:t>а</w:t>
      </w:r>
      <w:r>
        <w:rPr>
          <w:color w:val="0070C0"/>
        </w:rPr>
        <w:t>бо інші контакти для зворотного зв’язку</w:t>
      </w:r>
      <w:r w:rsidRPr="009F69B9">
        <w:rPr>
          <w:rStyle w:val="af0"/>
          <w:color w:val="0070C0"/>
          <w:vertAlign w:val="baseline"/>
        </w:rPr>
        <w:t>, мо</w:t>
      </w:r>
      <w:r>
        <w:rPr>
          <w:rStyle w:val="af0"/>
          <w:color w:val="0070C0"/>
          <w:vertAlign w:val="baseline"/>
        </w:rPr>
        <w:t>жливо зазначити прийомні години або години для комунікації</w:t>
      </w:r>
      <w:r w:rsidRPr="009F69B9">
        <w:rPr>
          <w:rStyle w:val="af0"/>
          <w:color w:val="0070C0"/>
          <w:vertAlign w:val="baseline"/>
        </w:rPr>
        <w:t xml:space="preserve"> у разі зазначення контактних телефонів</w:t>
      </w:r>
      <w:r>
        <w:rPr>
          <w:color w:val="0070C0"/>
        </w:rPr>
        <w:t xml:space="preserve">. Для </w:t>
      </w:r>
      <w:proofErr w:type="spellStart"/>
      <w:r>
        <w:rPr>
          <w:color w:val="0070C0"/>
        </w:rPr>
        <w:t>силабусу</w:t>
      </w:r>
      <w:proofErr w:type="spellEnd"/>
      <w:r>
        <w:rPr>
          <w:color w:val="0070C0"/>
        </w:rPr>
        <w:t xml:space="preserve"> дисципліни, яку викладає багато викладачів (наприклад, історія, філософія тощо) можна зазначити сторінку сайту де представлено контактну інформацію викладачів для відповідних груп, факультетів, інститутів.</w:t>
      </w:r>
    </w:p>
  </w:footnote>
  <w:footnote w:id="2">
    <w:p w:rsidR="00B16CCB" w:rsidRPr="009F69B9" w:rsidRDefault="00B16CCB" w:rsidP="0062011A">
      <w:pPr>
        <w:pStyle w:val="ae"/>
        <w:rPr>
          <w:rStyle w:val="af0"/>
          <w:color w:val="0070C0"/>
          <w:vertAlign w:val="baseline"/>
        </w:rPr>
      </w:pPr>
      <w:r>
        <w:rPr>
          <w:rStyle w:val="af0"/>
        </w:rPr>
        <w:footnoteRef/>
      </w:r>
      <w:r>
        <w:t xml:space="preserve"> </w:t>
      </w:r>
      <w:r>
        <w:rPr>
          <w:rStyle w:val="af0"/>
          <w:color w:val="0070C0"/>
          <w:vertAlign w:val="baseline"/>
        </w:rPr>
        <w:t>Е</w:t>
      </w:r>
      <w:r w:rsidRPr="009F69B9">
        <w:rPr>
          <w:rStyle w:val="af0"/>
          <w:color w:val="0070C0"/>
          <w:vertAlign w:val="baseline"/>
        </w:rPr>
        <w:t xml:space="preserve">лектронна пошта викладача </w:t>
      </w:r>
      <w:r>
        <w:rPr>
          <w:rStyle w:val="af0"/>
          <w:color w:val="0070C0"/>
          <w:vertAlign w:val="baseline"/>
        </w:rPr>
        <w:t>а</w:t>
      </w:r>
      <w:r>
        <w:rPr>
          <w:color w:val="0070C0"/>
        </w:rPr>
        <w:t>бо інші контакти для зворотного зв’язку</w:t>
      </w:r>
      <w:r w:rsidRPr="009F69B9">
        <w:rPr>
          <w:rStyle w:val="af0"/>
          <w:color w:val="0070C0"/>
          <w:vertAlign w:val="baseline"/>
        </w:rPr>
        <w:t>, мо</w:t>
      </w:r>
      <w:r>
        <w:rPr>
          <w:rStyle w:val="af0"/>
          <w:color w:val="0070C0"/>
          <w:vertAlign w:val="baseline"/>
        </w:rPr>
        <w:t>жливо зазначити прийомні години або години для комунікації</w:t>
      </w:r>
      <w:r w:rsidRPr="009F69B9">
        <w:rPr>
          <w:rStyle w:val="af0"/>
          <w:color w:val="0070C0"/>
          <w:vertAlign w:val="baseline"/>
        </w:rPr>
        <w:t xml:space="preserve"> у разі зазначення контактних телефонів</w:t>
      </w:r>
      <w:r>
        <w:rPr>
          <w:color w:val="0070C0"/>
        </w:rPr>
        <w:t xml:space="preserve">. Для </w:t>
      </w:r>
      <w:proofErr w:type="spellStart"/>
      <w:r>
        <w:rPr>
          <w:color w:val="0070C0"/>
        </w:rPr>
        <w:t>силабусу</w:t>
      </w:r>
      <w:proofErr w:type="spellEnd"/>
      <w:r>
        <w:rPr>
          <w:color w:val="0070C0"/>
        </w:rPr>
        <w:t xml:space="preserve"> дисципліни, яку викладає багато викладачів (наприклад, історія, філософія тощо) можна зазначити сторінку сайту де представлено контактну інформацію викладачів для відповідних груп, факультетів, інститутів.</w:t>
      </w:r>
    </w:p>
  </w:footnote>
  <w:footnote w:id="3">
    <w:p w:rsidR="007612B8" w:rsidRPr="009F69B9" w:rsidRDefault="007612B8" w:rsidP="007612B8">
      <w:pPr>
        <w:pStyle w:val="ae"/>
        <w:rPr>
          <w:rStyle w:val="af0"/>
          <w:color w:val="0070C0"/>
          <w:vertAlign w:val="baseline"/>
        </w:rPr>
      </w:pPr>
      <w:r>
        <w:rPr>
          <w:rStyle w:val="af0"/>
        </w:rPr>
        <w:footnoteRef/>
      </w:r>
      <w:r>
        <w:t xml:space="preserve"> </w:t>
      </w:r>
      <w:r>
        <w:rPr>
          <w:rStyle w:val="af0"/>
          <w:color w:val="0070C0"/>
          <w:vertAlign w:val="baseline"/>
        </w:rPr>
        <w:t>Е</w:t>
      </w:r>
      <w:r w:rsidRPr="009F69B9">
        <w:rPr>
          <w:rStyle w:val="af0"/>
          <w:color w:val="0070C0"/>
          <w:vertAlign w:val="baseline"/>
        </w:rPr>
        <w:t xml:space="preserve">лектронна пошта викладача </w:t>
      </w:r>
      <w:r>
        <w:rPr>
          <w:rStyle w:val="af0"/>
          <w:color w:val="0070C0"/>
          <w:vertAlign w:val="baseline"/>
        </w:rPr>
        <w:t>а</w:t>
      </w:r>
      <w:r>
        <w:rPr>
          <w:color w:val="0070C0"/>
        </w:rPr>
        <w:t>бо інші контакти для зворотного зв’язку</w:t>
      </w:r>
      <w:r w:rsidRPr="009F69B9">
        <w:rPr>
          <w:rStyle w:val="af0"/>
          <w:color w:val="0070C0"/>
          <w:vertAlign w:val="baseline"/>
        </w:rPr>
        <w:t>, мо</w:t>
      </w:r>
      <w:r>
        <w:rPr>
          <w:rStyle w:val="af0"/>
          <w:color w:val="0070C0"/>
          <w:vertAlign w:val="baseline"/>
        </w:rPr>
        <w:t>жливо зазначити прийомні години або години для комунікації</w:t>
      </w:r>
      <w:r w:rsidRPr="009F69B9">
        <w:rPr>
          <w:rStyle w:val="af0"/>
          <w:color w:val="0070C0"/>
          <w:vertAlign w:val="baseline"/>
        </w:rPr>
        <w:t xml:space="preserve"> у разі зазначення контактних телефонів</w:t>
      </w:r>
      <w:r>
        <w:rPr>
          <w:color w:val="0070C0"/>
        </w:rPr>
        <w:t xml:space="preserve">. Для </w:t>
      </w:r>
      <w:proofErr w:type="spellStart"/>
      <w:r>
        <w:rPr>
          <w:color w:val="0070C0"/>
        </w:rPr>
        <w:t>силабусу</w:t>
      </w:r>
      <w:proofErr w:type="spellEnd"/>
      <w:r>
        <w:rPr>
          <w:color w:val="0070C0"/>
        </w:rPr>
        <w:t xml:space="preserve"> дисципліни, яку викладає багато викладачів (наприклад, історія, філософія тощо) можна зазначити сторінку сайту де представлено контактну інформацію викладачів для відповідних груп, факультетів, інститутів.</w:t>
      </w:r>
    </w:p>
  </w:footnote>
  <w:footnote w:id="4">
    <w:p w:rsidR="007612B8" w:rsidRPr="009F69B9" w:rsidRDefault="007612B8" w:rsidP="007612B8">
      <w:pPr>
        <w:pStyle w:val="ae"/>
        <w:rPr>
          <w:rStyle w:val="af0"/>
          <w:color w:val="0070C0"/>
          <w:vertAlign w:val="baseline"/>
        </w:rPr>
      </w:pPr>
      <w:r>
        <w:rPr>
          <w:rStyle w:val="af0"/>
        </w:rPr>
        <w:footnoteRef/>
      </w:r>
      <w:r>
        <w:t xml:space="preserve"> </w:t>
      </w:r>
      <w:r>
        <w:rPr>
          <w:rStyle w:val="af0"/>
          <w:color w:val="0070C0"/>
          <w:vertAlign w:val="baseline"/>
        </w:rPr>
        <w:t>Е</w:t>
      </w:r>
      <w:r w:rsidRPr="009F69B9">
        <w:rPr>
          <w:rStyle w:val="af0"/>
          <w:color w:val="0070C0"/>
          <w:vertAlign w:val="baseline"/>
        </w:rPr>
        <w:t xml:space="preserve">лектронна пошта викладача </w:t>
      </w:r>
      <w:r>
        <w:rPr>
          <w:rStyle w:val="af0"/>
          <w:color w:val="0070C0"/>
          <w:vertAlign w:val="baseline"/>
        </w:rPr>
        <w:t>а</w:t>
      </w:r>
      <w:r>
        <w:rPr>
          <w:color w:val="0070C0"/>
        </w:rPr>
        <w:t>бо інші контакти для зворотного зв’язку</w:t>
      </w:r>
      <w:r w:rsidRPr="009F69B9">
        <w:rPr>
          <w:rStyle w:val="af0"/>
          <w:color w:val="0070C0"/>
          <w:vertAlign w:val="baseline"/>
        </w:rPr>
        <w:t>, мо</w:t>
      </w:r>
      <w:r>
        <w:rPr>
          <w:rStyle w:val="af0"/>
          <w:color w:val="0070C0"/>
          <w:vertAlign w:val="baseline"/>
        </w:rPr>
        <w:t>жливо зазначити прийомні години або години для комунікації</w:t>
      </w:r>
      <w:r w:rsidRPr="009F69B9">
        <w:rPr>
          <w:rStyle w:val="af0"/>
          <w:color w:val="0070C0"/>
          <w:vertAlign w:val="baseline"/>
        </w:rPr>
        <w:t xml:space="preserve"> у разі зазначення контактних телефонів</w:t>
      </w:r>
      <w:r>
        <w:rPr>
          <w:color w:val="0070C0"/>
        </w:rPr>
        <w:t xml:space="preserve">. Для </w:t>
      </w:r>
      <w:proofErr w:type="spellStart"/>
      <w:r>
        <w:rPr>
          <w:color w:val="0070C0"/>
        </w:rPr>
        <w:t>силабусу</w:t>
      </w:r>
      <w:proofErr w:type="spellEnd"/>
      <w:r>
        <w:rPr>
          <w:color w:val="0070C0"/>
        </w:rPr>
        <w:t xml:space="preserve"> дисципліни, яку викладає багато викладачів (наприклад, історія, філософія тощо) можна зазначити сторінку сайту де представлено контактну інформацію викладачів для відповідних груп, факультетів, інститутів.</w:t>
      </w:r>
    </w:p>
  </w:footnote>
  <w:footnote w:id="5">
    <w:p w:rsidR="00B16CCB" w:rsidRPr="005251A5" w:rsidRDefault="00B16CCB">
      <w:pPr>
        <w:pStyle w:val="ae"/>
        <w:rPr>
          <w:color w:val="0070C0"/>
        </w:rPr>
      </w:pPr>
      <w:r w:rsidRPr="005251A5">
        <w:rPr>
          <w:rStyle w:val="af0"/>
          <w:color w:val="0070C0"/>
        </w:rPr>
        <w:footnoteRef/>
      </w:r>
      <w:r w:rsidRPr="005251A5">
        <w:rPr>
          <w:color w:val="0070C0"/>
        </w:rPr>
        <w:t xml:space="preserve"> Для нормативних дисциплін</w:t>
      </w:r>
      <w:r>
        <w:rPr>
          <w:color w:val="0070C0"/>
        </w:rPr>
        <w:t xml:space="preserve"> зазначається</w:t>
      </w:r>
      <w:r w:rsidRPr="005251A5">
        <w:rPr>
          <w:color w:val="0070C0"/>
        </w:rPr>
        <w:t xml:space="preserve"> згідно матриці відповідності програмних </w:t>
      </w:r>
      <w:proofErr w:type="spellStart"/>
      <w:r w:rsidRPr="005251A5">
        <w:rPr>
          <w:color w:val="0070C0"/>
        </w:rPr>
        <w:t>компетентностей</w:t>
      </w:r>
      <w:proofErr w:type="spellEnd"/>
      <w:r w:rsidRPr="005251A5">
        <w:rPr>
          <w:color w:val="0070C0"/>
        </w:rPr>
        <w:t xml:space="preserve"> та результатів навчання в освітній програмі.</w:t>
      </w:r>
    </w:p>
  </w:footnote>
  <w:footnote w:id="6">
    <w:p w:rsidR="00B16CCB" w:rsidRDefault="00B16CCB">
      <w:pPr>
        <w:pStyle w:val="ae"/>
      </w:pPr>
      <w:r>
        <w:rPr>
          <w:rStyle w:val="af0"/>
        </w:rPr>
        <w:footnoteRef/>
      </w:r>
      <w:r>
        <w:t xml:space="preserve"> </w:t>
      </w:r>
      <w:proofErr w:type="spellStart"/>
      <w:r>
        <w:t>Силабус</w:t>
      </w:r>
      <w:proofErr w:type="spellEnd"/>
      <w:r>
        <w:t xml:space="preserve"> спочатку погоджується метод. Комісією, а потім Ухвалюється кафедрою.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4D6"/>
    <w:multiLevelType w:val="singleLevel"/>
    <w:tmpl w:val="A3F69C02"/>
    <w:lvl w:ilvl="0">
      <w:start w:val="1"/>
      <w:numFmt w:val="decimal"/>
      <w:lvlText w:val="%1."/>
      <w:lvlJc w:val="left"/>
      <w:pPr>
        <w:tabs>
          <w:tab w:val="num" w:pos="360"/>
        </w:tabs>
        <w:ind w:left="360" w:hanging="360"/>
      </w:pPr>
      <w:rPr>
        <w:rFonts w:asciiTheme="minorHAnsi" w:hAnsiTheme="minorHAnsi" w:cstheme="minorHAnsi" w:hint="default"/>
        <w:i/>
        <w:color w:val="0070C0"/>
        <w:sz w:val="24"/>
        <w:szCs w:val="24"/>
      </w:rPr>
    </w:lvl>
  </w:abstractNum>
  <w:abstractNum w:abstractNumId="1">
    <w:nsid w:val="06BF007F"/>
    <w:multiLevelType w:val="hybridMultilevel"/>
    <w:tmpl w:val="A23C7E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169761BA"/>
    <w:multiLevelType w:val="hybridMultilevel"/>
    <w:tmpl w:val="CC1CD8D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D0C0790"/>
    <w:multiLevelType w:val="hybridMultilevel"/>
    <w:tmpl w:val="0B3EA0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4876E3"/>
    <w:multiLevelType w:val="hybridMultilevel"/>
    <w:tmpl w:val="8BFE0878"/>
    <w:lvl w:ilvl="0" w:tplc="FFFFFFFF">
      <w:start w:val="1"/>
      <w:numFmt w:val="decimal"/>
      <w:lvlText w:val="%1."/>
      <w:lvlJc w:val="left"/>
      <w:pPr>
        <w:tabs>
          <w:tab w:val="num" w:pos="786"/>
        </w:tabs>
        <w:ind w:left="786"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223C1D5A"/>
    <w:multiLevelType w:val="hybridMultilevel"/>
    <w:tmpl w:val="FF74CFE0"/>
    <w:lvl w:ilvl="0" w:tplc="DD6AB7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724024"/>
    <w:multiLevelType w:val="hybridMultilevel"/>
    <w:tmpl w:val="19E85A76"/>
    <w:lvl w:ilvl="0" w:tplc="01FC5A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1">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14">
    <w:nsid w:val="3B317966"/>
    <w:multiLevelType w:val="hybridMultilevel"/>
    <w:tmpl w:val="0E149846"/>
    <w:lvl w:ilvl="0" w:tplc="19E0F502">
      <w:start w:val="1"/>
      <w:numFmt w:val="decimal"/>
      <w:suff w:val="space"/>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0F4AA9"/>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C46245"/>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BF12D72"/>
    <w:multiLevelType w:val="hybridMultilevel"/>
    <w:tmpl w:val="756053F0"/>
    <w:lvl w:ilvl="0" w:tplc="3D345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1585CDB"/>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9A5304"/>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3E5603"/>
    <w:multiLevelType w:val="hybridMultilevel"/>
    <w:tmpl w:val="F8DEE20C"/>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1582ECC"/>
    <w:multiLevelType w:val="hybridMultilevel"/>
    <w:tmpl w:val="D772BEEE"/>
    <w:lvl w:ilvl="0" w:tplc="D02CE832">
      <w:start w:val="1"/>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6410AC"/>
    <w:multiLevelType w:val="hybridMultilevel"/>
    <w:tmpl w:val="892CC6B4"/>
    <w:lvl w:ilvl="0" w:tplc="D02CE832">
      <w:start w:val="1"/>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25"/>
  </w:num>
  <w:num w:numId="2">
    <w:abstractNumId w:val="24"/>
  </w:num>
  <w:num w:numId="3">
    <w:abstractNumId w:val="10"/>
  </w:num>
  <w:num w:numId="4">
    <w:abstractNumId w:val="21"/>
  </w:num>
  <w:num w:numId="5">
    <w:abstractNumId w:val="25"/>
  </w:num>
  <w:num w:numId="6">
    <w:abstractNumId w:val="25"/>
  </w:num>
  <w:num w:numId="7">
    <w:abstractNumId w:val="25"/>
  </w:num>
  <w:num w:numId="8">
    <w:abstractNumId w:val="25"/>
    <w:lvlOverride w:ilvl="0">
      <w:startOverride w:val="1"/>
    </w:lvlOverride>
  </w:num>
  <w:num w:numId="9">
    <w:abstractNumId w:val="25"/>
  </w:num>
  <w:num w:numId="10">
    <w:abstractNumId w:val="25"/>
  </w:num>
  <w:num w:numId="11">
    <w:abstractNumId w:val="25"/>
  </w:num>
  <w:num w:numId="12">
    <w:abstractNumId w:val="12"/>
  </w:num>
  <w:num w:numId="13">
    <w:abstractNumId w:val="17"/>
  </w:num>
  <w:num w:numId="14">
    <w:abstractNumId w:val="14"/>
  </w:num>
  <w:num w:numId="15">
    <w:abstractNumId w:val="11"/>
  </w:num>
  <w:num w:numId="16">
    <w:abstractNumId w:val="15"/>
  </w:num>
  <w:num w:numId="17">
    <w:abstractNumId w:val="20"/>
  </w:num>
  <w:num w:numId="18">
    <w:abstractNumId w:val="19"/>
  </w:num>
  <w:num w:numId="19">
    <w:abstractNumId w:val="4"/>
  </w:num>
  <w:num w:numId="20">
    <w:abstractNumId w:val="13"/>
  </w:num>
  <w:num w:numId="21">
    <w:abstractNumId w:val="2"/>
  </w:num>
  <w:num w:numId="2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7"/>
  </w:num>
  <w:num w:numId="25">
    <w:abstractNumId w:val="22"/>
  </w:num>
  <w:num w:numId="26">
    <w:abstractNumId w:val="26"/>
  </w:num>
  <w:num w:numId="27">
    <w:abstractNumId w:val="5"/>
  </w:num>
  <w:num w:numId="28">
    <w:abstractNumId w:val="18"/>
  </w:num>
  <w:num w:numId="29">
    <w:abstractNumId w:val="9"/>
  </w:num>
  <w:num w:numId="30">
    <w:abstractNumId w:val="1"/>
  </w:num>
  <w:num w:numId="31">
    <w:abstractNumId w:val="8"/>
  </w:num>
  <w:num w:numId="32">
    <w:abstractNumId w:val="23"/>
  </w:num>
  <w:num w:numId="33">
    <w:abstractNumId w:val="0"/>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708"/>
  <w:hyphenationZone w:val="425"/>
  <w:characterSpacingControl w:val="doNotCompress"/>
  <w:footnotePr>
    <w:numRestart w:val="eachPage"/>
    <w:footnote w:id="-1"/>
    <w:footnote w:id="0"/>
  </w:footnotePr>
  <w:endnotePr>
    <w:endnote w:id="-1"/>
    <w:endnote w:id="0"/>
  </w:endnotePr>
  <w:compat/>
  <w:rsids>
    <w:rsidRoot w:val="004A6336"/>
    <w:rsid w:val="00001006"/>
    <w:rsid w:val="000240FE"/>
    <w:rsid w:val="00027016"/>
    <w:rsid w:val="000521CA"/>
    <w:rsid w:val="00062081"/>
    <w:rsid w:val="0006640B"/>
    <w:rsid w:val="000710BB"/>
    <w:rsid w:val="00087AFC"/>
    <w:rsid w:val="00096CD9"/>
    <w:rsid w:val="000B51FF"/>
    <w:rsid w:val="000C40A0"/>
    <w:rsid w:val="000D1F73"/>
    <w:rsid w:val="000D461C"/>
    <w:rsid w:val="000E0344"/>
    <w:rsid w:val="000F01A9"/>
    <w:rsid w:val="00132DDC"/>
    <w:rsid w:val="001427C8"/>
    <w:rsid w:val="001435BE"/>
    <w:rsid w:val="00145A3C"/>
    <w:rsid w:val="001606AD"/>
    <w:rsid w:val="00175D21"/>
    <w:rsid w:val="001943AA"/>
    <w:rsid w:val="001B414C"/>
    <w:rsid w:val="001C5549"/>
    <w:rsid w:val="001D56C1"/>
    <w:rsid w:val="001D68D7"/>
    <w:rsid w:val="001E0970"/>
    <w:rsid w:val="001E2803"/>
    <w:rsid w:val="001E48A9"/>
    <w:rsid w:val="001E6BDE"/>
    <w:rsid w:val="001F325B"/>
    <w:rsid w:val="00201528"/>
    <w:rsid w:val="002134B2"/>
    <w:rsid w:val="002247B1"/>
    <w:rsid w:val="0023533A"/>
    <w:rsid w:val="002427CD"/>
    <w:rsid w:val="0024717A"/>
    <w:rsid w:val="0025070C"/>
    <w:rsid w:val="00253BCC"/>
    <w:rsid w:val="002636D7"/>
    <w:rsid w:val="0027020F"/>
    <w:rsid w:val="00270675"/>
    <w:rsid w:val="0028563E"/>
    <w:rsid w:val="002A277E"/>
    <w:rsid w:val="002B5213"/>
    <w:rsid w:val="002B73EA"/>
    <w:rsid w:val="00306C33"/>
    <w:rsid w:val="00341ADD"/>
    <w:rsid w:val="00351EF9"/>
    <w:rsid w:val="0037780B"/>
    <w:rsid w:val="00382C91"/>
    <w:rsid w:val="00394DE3"/>
    <w:rsid w:val="003A616F"/>
    <w:rsid w:val="003B371E"/>
    <w:rsid w:val="003C1370"/>
    <w:rsid w:val="003C70D8"/>
    <w:rsid w:val="003D35CF"/>
    <w:rsid w:val="003F0A41"/>
    <w:rsid w:val="00403711"/>
    <w:rsid w:val="00413710"/>
    <w:rsid w:val="00422268"/>
    <w:rsid w:val="00427A83"/>
    <w:rsid w:val="004442EE"/>
    <w:rsid w:val="0046632F"/>
    <w:rsid w:val="004922BC"/>
    <w:rsid w:val="00494B8C"/>
    <w:rsid w:val="004A6336"/>
    <w:rsid w:val="004B0DCA"/>
    <w:rsid w:val="004D0B4C"/>
    <w:rsid w:val="004D1575"/>
    <w:rsid w:val="004D2B7C"/>
    <w:rsid w:val="004E0EDF"/>
    <w:rsid w:val="004E4355"/>
    <w:rsid w:val="004E781D"/>
    <w:rsid w:val="004F6918"/>
    <w:rsid w:val="005041A8"/>
    <w:rsid w:val="005251A5"/>
    <w:rsid w:val="00530BFF"/>
    <w:rsid w:val="005413FF"/>
    <w:rsid w:val="005446AA"/>
    <w:rsid w:val="00547144"/>
    <w:rsid w:val="00555A8B"/>
    <w:rsid w:val="00556E26"/>
    <w:rsid w:val="00582555"/>
    <w:rsid w:val="00585805"/>
    <w:rsid w:val="00586678"/>
    <w:rsid w:val="005A6D83"/>
    <w:rsid w:val="005B3095"/>
    <w:rsid w:val="005B581B"/>
    <w:rsid w:val="005B6ED0"/>
    <w:rsid w:val="005D764D"/>
    <w:rsid w:val="005D7F73"/>
    <w:rsid w:val="005F4692"/>
    <w:rsid w:val="005F584D"/>
    <w:rsid w:val="005F5A74"/>
    <w:rsid w:val="00607032"/>
    <w:rsid w:val="006153C4"/>
    <w:rsid w:val="0062011A"/>
    <w:rsid w:val="006310EC"/>
    <w:rsid w:val="00656739"/>
    <w:rsid w:val="006757B0"/>
    <w:rsid w:val="006824D3"/>
    <w:rsid w:val="00694689"/>
    <w:rsid w:val="006A53A9"/>
    <w:rsid w:val="006B5305"/>
    <w:rsid w:val="006C6F02"/>
    <w:rsid w:val="006E65B0"/>
    <w:rsid w:val="006F5C29"/>
    <w:rsid w:val="00714AB2"/>
    <w:rsid w:val="007244E1"/>
    <w:rsid w:val="00742EAA"/>
    <w:rsid w:val="007461CC"/>
    <w:rsid w:val="007612B8"/>
    <w:rsid w:val="00766039"/>
    <w:rsid w:val="00773010"/>
    <w:rsid w:val="0077700A"/>
    <w:rsid w:val="00791855"/>
    <w:rsid w:val="00797368"/>
    <w:rsid w:val="007B46E2"/>
    <w:rsid w:val="007C38D2"/>
    <w:rsid w:val="007D34CD"/>
    <w:rsid w:val="007E3190"/>
    <w:rsid w:val="007E4F48"/>
    <w:rsid w:val="007E6B63"/>
    <w:rsid w:val="007E7F74"/>
    <w:rsid w:val="007F7C45"/>
    <w:rsid w:val="00804BFB"/>
    <w:rsid w:val="00817EFD"/>
    <w:rsid w:val="008203F9"/>
    <w:rsid w:val="00832CCE"/>
    <w:rsid w:val="00843A00"/>
    <w:rsid w:val="00850603"/>
    <w:rsid w:val="00880FD0"/>
    <w:rsid w:val="00891C38"/>
    <w:rsid w:val="00894491"/>
    <w:rsid w:val="008A03A1"/>
    <w:rsid w:val="008A34A4"/>
    <w:rsid w:val="008A4024"/>
    <w:rsid w:val="008B16FE"/>
    <w:rsid w:val="008C25B3"/>
    <w:rsid w:val="008D1B2D"/>
    <w:rsid w:val="008E086A"/>
    <w:rsid w:val="008E5C5E"/>
    <w:rsid w:val="008F14AD"/>
    <w:rsid w:val="008F741A"/>
    <w:rsid w:val="008F7B8E"/>
    <w:rsid w:val="009041A5"/>
    <w:rsid w:val="0091012C"/>
    <w:rsid w:val="00936F07"/>
    <w:rsid w:val="00941384"/>
    <w:rsid w:val="00953A72"/>
    <w:rsid w:val="00960B5F"/>
    <w:rsid w:val="00962C2E"/>
    <w:rsid w:val="009750AB"/>
    <w:rsid w:val="00997C57"/>
    <w:rsid w:val="009A290A"/>
    <w:rsid w:val="009B2DDB"/>
    <w:rsid w:val="009C3486"/>
    <w:rsid w:val="009C7B7B"/>
    <w:rsid w:val="009D1529"/>
    <w:rsid w:val="009D62B1"/>
    <w:rsid w:val="009D6897"/>
    <w:rsid w:val="009F0DAC"/>
    <w:rsid w:val="009F69B9"/>
    <w:rsid w:val="009F751E"/>
    <w:rsid w:val="00A0493E"/>
    <w:rsid w:val="00A06A39"/>
    <w:rsid w:val="00A117A9"/>
    <w:rsid w:val="00A17999"/>
    <w:rsid w:val="00A2464E"/>
    <w:rsid w:val="00A2798C"/>
    <w:rsid w:val="00A4302E"/>
    <w:rsid w:val="00A90398"/>
    <w:rsid w:val="00AA6B23"/>
    <w:rsid w:val="00AB05C9"/>
    <w:rsid w:val="00AB576C"/>
    <w:rsid w:val="00AD5593"/>
    <w:rsid w:val="00AE41A6"/>
    <w:rsid w:val="00B16CCB"/>
    <w:rsid w:val="00B20824"/>
    <w:rsid w:val="00B37997"/>
    <w:rsid w:val="00B40317"/>
    <w:rsid w:val="00B47838"/>
    <w:rsid w:val="00B55FFF"/>
    <w:rsid w:val="00B5751F"/>
    <w:rsid w:val="00B709E8"/>
    <w:rsid w:val="00B71549"/>
    <w:rsid w:val="00BA202C"/>
    <w:rsid w:val="00BA4223"/>
    <w:rsid w:val="00BA590A"/>
    <w:rsid w:val="00C03D16"/>
    <w:rsid w:val="00C1170D"/>
    <w:rsid w:val="00C11BE2"/>
    <w:rsid w:val="00C301EF"/>
    <w:rsid w:val="00C32BA6"/>
    <w:rsid w:val="00C42A21"/>
    <w:rsid w:val="00C52160"/>
    <w:rsid w:val="00C55C12"/>
    <w:rsid w:val="00C63A6B"/>
    <w:rsid w:val="00C71D32"/>
    <w:rsid w:val="00CA27E6"/>
    <w:rsid w:val="00CB692E"/>
    <w:rsid w:val="00CE7B47"/>
    <w:rsid w:val="00CF54F5"/>
    <w:rsid w:val="00D0142D"/>
    <w:rsid w:val="00D05879"/>
    <w:rsid w:val="00D15A8B"/>
    <w:rsid w:val="00D2172D"/>
    <w:rsid w:val="00D2484F"/>
    <w:rsid w:val="00D302E3"/>
    <w:rsid w:val="00D42D67"/>
    <w:rsid w:val="00D51CE3"/>
    <w:rsid w:val="00D51FA3"/>
    <w:rsid w:val="00D525C0"/>
    <w:rsid w:val="00D558C2"/>
    <w:rsid w:val="00D75837"/>
    <w:rsid w:val="00D82DA7"/>
    <w:rsid w:val="00D84121"/>
    <w:rsid w:val="00D92509"/>
    <w:rsid w:val="00DA0600"/>
    <w:rsid w:val="00DB1F2C"/>
    <w:rsid w:val="00DD5D17"/>
    <w:rsid w:val="00DF40C9"/>
    <w:rsid w:val="00DF421C"/>
    <w:rsid w:val="00E0088D"/>
    <w:rsid w:val="00E06AC5"/>
    <w:rsid w:val="00E1143E"/>
    <w:rsid w:val="00E13206"/>
    <w:rsid w:val="00E17713"/>
    <w:rsid w:val="00E244F2"/>
    <w:rsid w:val="00E30EC1"/>
    <w:rsid w:val="00E515B7"/>
    <w:rsid w:val="00E55AD0"/>
    <w:rsid w:val="00E64D72"/>
    <w:rsid w:val="00E73A97"/>
    <w:rsid w:val="00E74637"/>
    <w:rsid w:val="00E75EF6"/>
    <w:rsid w:val="00E84AF1"/>
    <w:rsid w:val="00E915EA"/>
    <w:rsid w:val="00E9421D"/>
    <w:rsid w:val="00EA0EB9"/>
    <w:rsid w:val="00EB15D2"/>
    <w:rsid w:val="00EB1BE0"/>
    <w:rsid w:val="00EB2404"/>
    <w:rsid w:val="00EB4397"/>
    <w:rsid w:val="00EB4F56"/>
    <w:rsid w:val="00EE48D3"/>
    <w:rsid w:val="00F0335E"/>
    <w:rsid w:val="00F162DC"/>
    <w:rsid w:val="00F22674"/>
    <w:rsid w:val="00F25DB2"/>
    <w:rsid w:val="00F31022"/>
    <w:rsid w:val="00F34C4C"/>
    <w:rsid w:val="00F51B26"/>
    <w:rsid w:val="00F56C2D"/>
    <w:rsid w:val="00F677B9"/>
    <w:rsid w:val="00F77E2B"/>
    <w:rsid w:val="00F83EDF"/>
    <w:rsid w:val="00F9455D"/>
    <w:rsid w:val="00F95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997"/>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link w:val="20"/>
    <w:semiHidden/>
    <w:unhideWhenUsed/>
    <w:qFormat/>
    <w:rsid w:val="00F34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GridTable2-Accent11">
    <w:name w:val="Grid Table 2 - Accent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customStyle="1" w:styleId="20">
    <w:name w:val="Заголовок 2 Знак"/>
    <w:basedOn w:val="a1"/>
    <w:link w:val="2"/>
    <w:semiHidden/>
    <w:rsid w:val="00F34C4C"/>
    <w:rPr>
      <w:rFonts w:asciiTheme="majorHAnsi" w:eastAsiaTheme="majorEastAsia" w:hAnsiTheme="majorHAnsi" w:cstheme="majorBidi"/>
      <w:color w:val="365F91" w:themeColor="accent1" w:themeShade="BF"/>
      <w:sz w:val="26"/>
      <w:szCs w:val="26"/>
      <w:lang w:val="uk-UA" w:eastAsia="en-US"/>
    </w:rPr>
  </w:style>
  <w:style w:type="paragraph" w:customStyle="1" w:styleId="12">
    <w:name w:val="Обычный1"/>
    <w:rsid w:val="005D7F73"/>
    <w:pPr>
      <w:widowControl w:val="0"/>
      <w:jc w:val="both"/>
    </w:pPr>
    <w:rPr>
      <w:snapToGrid w:val="0"/>
      <w:sz w:val="24"/>
      <w:lang w:val="uk-UA"/>
    </w:rPr>
  </w:style>
  <w:style w:type="paragraph" w:styleId="af1">
    <w:name w:val="Body Text Indent"/>
    <w:basedOn w:val="a"/>
    <w:link w:val="af2"/>
    <w:rsid w:val="00582555"/>
    <w:pPr>
      <w:spacing w:line="240" w:lineRule="auto"/>
      <w:ind w:firstLine="720"/>
      <w:jc w:val="both"/>
    </w:pPr>
    <w:rPr>
      <w:rFonts w:eastAsia="Times New Roman"/>
      <w:sz w:val="26"/>
      <w:szCs w:val="20"/>
      <w:lang w:eastAsia="ru-RU"/>
    </w:rPr>
  </w:style>
  <w:style w:type="character" w:customStyle="1" w:styleId="af2">
    <w:name w:val="Основной текст с отступом Знак"/>
    <w:basedOn w:val="a1"/>
    <w:link w:val="af1"/>
    <w:rsid w:val="00582555"/>
    <w:rPr>
      <w:sz w:val="26"/>
      <w:lang w:val="uk-UA"/>
    </w:rPr>
  </w:style>
  <w:style w:type="character" w:styleId="af3">
    <w:name w:val="Placeholder Text"/>
    <w:basedOn w:val="a1"/>
    <w:uiPriority w:val="99"/>
    <w:semiHidden/>
    <w:rsid w:val="00413710"/>
    <w:rPr>
      <w:color w:val="808080"/>
    </w:rPr>
  </w:style>
  <w:style w:type="paragraph" w:styleId="af4">
    <w:name w:val="Body Text"/>
    <w:basedOn w:val="a"/>
    <w:link w:val="af5"/>
    <w:rsid w:val="002134B2"/>
    <w:pPr>
      <w:spacing w:after="120" w:line="240" w:lineRule="auto"/>
    </w:pPr>
    <w:rPr>
      <w:rFonts w:eastAsia="Times New Roman"/>
      <w:sz w:val="24"/>
      <w:szCs w:val="24"/>
      <w:lang w:eastAsia="ru-RU"/>
    </w:rPr>
  </w:style>
  <w:style w:type="character" w:customStyle="1" w:styleId="af5">
    <w:name w:val="Основной текст Знак"/>
    <w:basedOn w:val="a1"/>
    <w:link w:val="af4"/>
    <w:rsid w:val="002134B2"/>
    <w:rPr>
      <w:sz w:val="24"/>
      <w:szCs w:val="24"/>
      <w:lang w:val="uk-UA"/>
    </w:rPr>
  </w:style>
  <w:style w:type="paragraph" w:customStyle="1" w:styleId="21">
    <w:name w:val="Обычный2"/>
    <w:rsid w:val="00B16CCB"/>
    <w:pPr>
      <w:widowControl w:val="0"/>
      <w:jc w:val="both"/>
    </w:pPr>
    <w:rPr>
      <w:snapToGrid w:val="0"/>
      <w:sz w:val="24"/>
      <w:lang w:val="uk-UA"/>
    </w:rPr>
  </w:style>
</w:styles>
</file>

<file path=word/webSettings.xml><?xml version="1.0" encoding="utf-8"?>
<w:webSettings xmlns:r="http://schemas.openxmlformats.org/officeDocument/2006/relationships" xmlns:w="http://schemas.openxmlformats.org/wordprocessingml/2006/main">
  <w:divs>
    <w:div w:id="62264346">
      <w:bodyDiv w:val="1"/>
      <w:marLeft w:val="0"/>
      <w:marRight w:val="0"/>
      <w:marTop w:val="0"/>
      <w:marBottom w:val="0"/>
      <w:divBdr>
        <w:top w:val="none" w:sz="0" w:space="0" w:color="auto"/>
        <w:left w:val="none" w:sz="0" w:space="0" w:color="auto"/>
        <w:bottom w:val="none" w:sz="0" w:space="0" w:color="auto"/>
        <w:right w:val="none" w:sz="0" w:space="0" w:color="auto"/>
      </w:divBdr>
    </w:div>
    <w:div w:id="107967187">
      <w:bodyDiv w:val="1"/>
      <w:marLeft w:val="0"/>
      <w:marRight w:val="0"/>
      <w:marTop w:val="0"/>
      <w:marBottom w:val="0"/>
      <w:divBdr>
        <w:top w:val="none" w:sz="0" w:space="0" w:color="auto"/>
        <w:left w:val="none" w:sz="0" w:space="0" w:color="auto"/>
        <w:bottom w:val="none" w:sz="0" w:space="0" w:color="auto"/>
        <w:right w:val="none" w:sz="0" w:space="0" w:color="auto"/>
      </w:divBdr>
    </w:div>
    <w:div w:id="116144399">
      <w:bodyDiv w:val="1"/>
      <w:marLeft w:val="0"/>
      <w:marRight w:val="0"/>
      <w:marTop w:val="0"/>
      <w:marBottom w:val="0"/>
      <w:divBdr>
        <w:top w:val="none" w:sz="0" w:space="0" w:color="auto"/>
        <w:left w:val="none" w:sz="0" w:space="0" w:color="auto"/>
        <w:bottom w:val="none" w:sz="0" w:space="0" w:color="auto"/>
        <w:right w:val="none" w:sz="0" w:space="0" w:color="auto"/>
      </w:divBdr>
    </w:div>
    <w:div w:id="226115708">
      <w:bodyDiv w:val="1"/>
      <w:marLeft w:val="0"/>
      <w:marRight w:val="0"/>
      <w:marTop w:val="0"/>
      <w:marBottom w:val="0"/>
      <w:divBdr>
        <w:top w:val="none" w:sz="0" w:space="0" w:color="auto"/>
        <w:left w:val="none" w:sz="0" w:space="0" w:color="auto"/>
        <w:bottom w:val="none" w:sz="0" w:space="0" w:color="auto"/>
        <w:right w:val="none" w:sz="0" w:space="0" w:color="auto"/>
      </w:divBdr>
    </w:div>
    <w:div w:id="258492680">
      <w:bodyDiv w:val="1"/>
      <w:marLeft w:val="0"/>
      <w:marRight w:val="0"/>
      <w:marTop w:val="0"/>
      <w:marBottom w:val="0"/>
      <w:divBdr>
        <w:top w:val="none" w:sz="0" w:space="0" w:color="auto"/>
        <w:left w:val="none" w:sz="0" w:space="0" w:color="auto"/>
        <w:bottom w:val="none" w:sz="0" w:space="0" w:color="auto"/>
        <w:right w:val="none" w:sz="0" w:space="0" w:color="auto"/>
      </w:divBdr>
    </w:div>
    <w:div w:id="322045583">
      <w:bodyDiv w:val="1"/>
      <w:marLeft w:val="0"/>
      <w:marRight w:val="0"/>
      <w:marTop w:val="0"/>
      <w:marBottom w:val="0"/>
      <w:divBdr>
        <w:top w:val="none" w:sz="0" w:space="0" w:color="auto"/>
        <w:left w:val="none" w:sz="0" w:space="0" w:color="auto"/>
        <w:bottom w:val="none" w:sz="0" w:space="0" w:color="auto"/>
        <w:right w:val="none" w:sz="0" w:space="0" w:color="auto"/>
      </w:divBdr>
    </w:div>
    <w:div w:id="403572007">
      <w:bodyDiv w:val="1"/>
      <w:marLeft w:val="0"/>
      <w:marRight w:val="0"/>
      <w:marTop w:val="0"/>
      <w:marBottom w:val="0"/>
      <w:divBdr>
        <w:top w:val="none" w:sz="0" w:space="0" w:color="auto"/>
        <w:left w:val="none" w:sz="0" w:space="0" w:color="auto"/>
        <w:bottom w:val="none" w:sz="0" w:space="0" w:color="auto"/>
        <w:right w:val="none" w:sz="0" w:space="0" w:color="auto"/>
      </w:divBdr>
    </w:div>
    <w:div w:id="472910825">
      <w:bodyDiv w:val="1"/>
      <w:marLeft w:val="0"/>
      <w:marRight w:val="0"/>
      <w:marTop w:val="0"/>
      <w:marBottom w:val="0"/>
      <w:divBdr>
        <w:top w:val="none" w:sz="0" w:space="0" w:color="auto"/>
        <w:left w:val="none" w:sz="0" w:space="0" w:color="auto"/>
        <w:bottom w:val="none" w:sz="0" w:space="0" w:color="auto"/>
        <w:right w:val="none" w:sz="0" w:space="0" w:color="auto"/>
      </w:divBdr>
    </w:div>
    <w:div w:id="498347106">
      <w:bodyDiv w:val="1"/>
      <w:marLeft w:val="0"/>
      <w:marRight w:val="0"/>
      <w:marTop w:val="0"/>
      <w:marBottom w:val="0"/>
      <w:divBdr>
        <w:top w:val="none" w:sz="0" w:space="0" w:color="auto"/>
        <w:left w:val="none" w:sz="0" w:space="0" w:color="auto"/>
        <w:bottom w:val="none" w:sz="0" w:space="0" w:color="auto"/>
        <w:right w:val="none" w:sz="0" w:space="0" w:color="auto"/>
      </w:divBdr>
    </w:div>
    <w:div w:id="641230756">
      <w:bodyDiv w:val="1"/>
      <w:marLeft w:val="0"/>
      <w:marRight w:val="0"/>
      <w:marTop w:val="0"/>
      <w:marBottom w:val="0"/>
      <w:divBdr>
        <w:top w:val="none" w:sz="0" w:space="0" w:color="auto"/>
        <w:left w:val="none" w:sz="0" w:space="0" w:color="auto"/>
        <w:bottom w:val="none" w:sz="0" w:space="0" w:color="auto"/>
        <w:right w:val="none" w:sz="0" w:space="0" w:color="auto"/>
      </w:divBdr>
    </w:div>
    <w:div w:id="867108399">
      <w:bodyDiv w:val="1"/>
      <w:marLeft w:val="0"/>
      <w:marRight w:val="0"/>
      <w:marTop w:val="0"/>
      <w:marBottom w:val="0"/>
      <w:divBdr>
        <w:top w:val="none" w:sz="0" w:space="0" w:color="auto"/>
        <w:left w:val="none" w:sz="0" w:space="0" w:color="auto"/>
        <w:bottom w:val="none" w:sz="0" w:space="0" w:color="auto"/>
        <w:right w:val="none" w:sz="0" w:space="0" w:color="auto"/>
      </w:divBdr>
    </w:div>
    <w:div w:id="1042053119">
      <w:bodyDiv w:val="1"/>
      <w:marLeft w:val="0"/>
      <w:marRight w:val="0"/>
      <w:marTop w:val="0"/>
      <w:marBottom w:val="0"/>
      <w:divBdr>
        <w:top w:val="none" w:sz="0" w:space="0" w:color="auto"/>
        <w:left w:val="none" w:sz="0" w:space="0" w:color="auto"/>
        <w:bottom w:val="none" w:sz="0" w:space="0" w:color="auto"/>
        <w:right w:val="none" w:sz="0" w:space="0" w:color="auto"/>
      </w:divBdr>
    </w:div>
    <w:div w:id="1053888937">
      <w:bodyDiv w:val="1"/>
      <w:marLeft w:val="0"/>
      <w:marRight w:val="0"/>
      <w:marTop w:val="0"/>
      <w:marBottom w:val="0"/>
      <w:divBdr>
        <w:top w:val="none" w:sz="0" w:space="0" w:color="auto"/>
        <w:left w:val="none" w:sz="0" w:space="0" w:color="auto"/>
        <w:bottom w:val="none" w:sz="0" w:space="0" w:color="auto"/>
        <w:right w:val="none" w:sz="0" w:space="0" w:color="auto"/>
      </w:divBdr>
    </w:div>
    <w:div w:id="1192913276">
      <w:bodyDiv w:val="1"/>
      <w:marLeft w:val="0"/>
      <w:marRight w:val="0"/>
      <w:marTop w:val="0"/>
      <w:marBottom w:val="0"/>
      <w:divBdr>
        <w:top w:val="none" w:sz="0" w:space="0" w:color="auto"/>
        <w:left w:val="none" w:sz="0" w:space="0" w:color="auto"/>
        <w:bottom w:val="none" w:sz="0" w:space="0" w:color="auto"/>
        <w:right w:val="none" w:sz="0" w:space="0" w:color="auto"/>
      </w:divBdr>
    </w:div>
    <w:div w:id="1218780804">
      <w:bodyDiv w:val="1"/>
      <w:marLeft w:val="0"/>
      <w:marRight w:val="0"/>
      <w:marTop w:val="0"/>
      <w:marBottom w:val="0"/>
      <w:divBdr>
        <w:top w:val="none" w:sz="0" w:space="0" w:color="auto"/>
        <w:left w:val="none" w:sz="0" w:space="0" w:color="auto"/>
        <w:bottom w:val="none" w:sz="0" w:space="0" w:color="auto"/>
        <w:right w:val="none" w:sz="0" w:space="0" w:color="auto"/>
      </w:divBdr>
    </w:div>
    <w:div w:id="1420562458">
      <w:bodyDiv w:val="1"/>
      <w:marLeft w:val="0"/>
      <w:marRight w:val="0"/>
      <w:marTop w:val="0"/>
      <w:marBottom w:val="0"/>
      <w:divBdr>
        <w:top w:val="none" w:sz="0" w:space="0" w:color="auto"/>
        <w:left w:val="none" w:sz="0" w:space="0" w:color="auto"/>
        <w:bottom w:val="none" w:sz="0" w:space="0" w:color="auto"/>
        <w:right w:val="none" w:sz="0" w:space="0" w:color="auto"/>
      </w:divBdr>
    </w:div>
    <w:div w:id="1471553669">
      <w:bodyDiv w:val="1"/>
      <w:marLeft w:val="0"/>
      <w:marRight w:val="0"/>
      <w:marTop w:val="0"/>
      <w:marBottom w:val="0"/>
      <w:divBdr>
        <w:top w:val="none" w:sz="0" w:space="0" w:color="auto"/>
        <w:left w:val="none" w:sz="0" w:space="0" w:color="auto"/>
        <w:bottom w:val="none" w:sz="0" w:space="0" w:color="auto"/>
        <w:right w:val="none" w:sz="0" w:space="0" w:color="auto"/>
      </w:divBdr>
    </w:div>
    <w:div w:id="1567759810">
      <w:bodyDiv w:val="1"/>
      <w:marLeft w:val="0"/>
      <w:marRight w:val="0"/>
      <w:marTop w:val="0"/>
      <w:marBottom w:val="0"/>
      <w:divBdr>
        <w:top w:val="none" w:sz="0" w:space="0" w:color="auto"/>
        <w:left w:val="none" w:sz="0" w:space="0" w:color="auto"/>
        <w:bottom w:val="none" w:sz="0" w:space="0" w:color="auto"/>
        <w:right w:val="none" w:sz="0" w:space="0" w:color="auto"/>
      </w:divBdr>
    </w:div>
    <w:div w:id="1601141822">
      <w:bodyDiv w:val="1"/>
      <w:marLeft w:val="0"/>
      <w:marRight w:val="0"/>
      <w:marTop w:val="0"/>
      <w:marBottom w:val="0"/>
      <w:divBdr>
        <w:top w:val="none" w:sz="0" w:space="0" w:color="auto"/>
        <w:left w:val="none" w:sz="0" w:space="0" w:color="auto"/>
        <w:bottom w:val="none" w:sz="0" w:space="0" w:color="auto"/>
        <w:right w:val="none" w:sz="0" w:space="0" w:color="auto"/>
      </w:divBdr>
    </w:div>
    <w:div w:id="1656838612">
      <w:bodyDiv w:val="1"/>
      <w:marLeft w:val="0"/>
      <w:marRight w:val="0"/>
      <w:marTop w:val="0"/>
      <w:marBottom w:val="0"/>
      <w:divBdr>
        <w:top w:val="none" w:sz="0" w:space="0" w:color="auto"/>
        <w:left w:val="none" w:sz="0" w:space="0" w:color="auto"/>
        <w:bottom w:val="none" w:sz="0" w:space="0" w:color="auto"/>
        <w:right w:val="none" w:sz="0" w:space="0" w:color="auto"/>
      </w:divBdr>
    </w:div>
    <w:div w:id="1677686454">
      <w:bodyDiv w:val="1"/>
      <w:marLeft w:val="0"/>
      <w:marRight w:val="0"/>
      <w:marTop w:val="0"/>
      <w:marBottom w:val="0"/>
      <w:divBdr>
        <w:top w:val="none" w:sz="0" w:space="0" w:color="auto"/>
        <w:left w:val="none" w:sz="0" w:space="0" w:color="auto"/>
        <w:bottom w:val="none" w:sz="0" w:space="0" w:color="auto"/>
        <w:right w:val="none" w:sz="0" w:space="0" w:color="auto"/>
      </w:divBdr>
    </w:div>
    <w:div w:id="1692679308">
      <w:bodyDiv w:val="1"/>
      <w:marLeft w:val="0"/>
      <w:marRight w:val="0"/>
      <w:marTop w:val="0"/>
      <w:marBottom w:val="0"/>
      <w:divBdr>
        <w:top w:val="none" w:sz="0" w:space="0" w:color="auto"/>
        <w:left w:val="none" w:sz="0" w:space="0" w:color="auto"/>
        <w:bottom w:val="none" w:sz="0" w:space="0" w:color="auto"/>
        <w:right w:val="none" w:sz="0" w:space="0" w:color="auto"/>
      </w:divBdr>
      <w:divsChild>
        <w:div w:id="1927306571">
          <w:marLeft w:val="0"/>
          <w:marRight w:val="0"/>
          <w:marTop w:val="0"/>
          <w:marBottom w:val="0"/>
          <w:divBdr>
            <w:top w:val="none" w:sz="0" w:space="0" w:color="auto"/>
            <w:left w:val="none" w:sz="0" w:space="0" w:color="auto"/>
            <w:bottom w:val="none" w:sz="0" w:space="0" w:color="auto"/>
            <w:right w:val="none" w:sz="0" w:space="0" w:color="auto"/>
          </w:divBdr>
          <w:divsChild>
            <w:div w:id="7840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89729">
      <w:bodyDiv w:val="1"/>
      <w:marLeft w:val="0"/>
      <w:marRight w:val="0"/>
      <w:marTop w:val="0"/>
      <w:marBottom w:val="0"/>
      <w:divBdr>
        <w:top w:val="none" w:sz="0" w:space="0" w:color="auto"/>
        <w:left w:val="none" w:sz="0" w:space="0" w:color="auto"/>
        <w:bottom w:val="none" w:sz="0" w:space="0" w:color="auto"/>
        <w:right w:val="none" w:sz="0" w:space="0" w:color="auto"/>
      </w:divBdr>
    </w:div>
    <w:div w:id="1776511479">
      <w:bodyDiv w:val="1"/>
      <w:marLeft w:val="0"/>
      <w:marRight w:val="0"/>
      <w:marTop w:val="0"/>
      <w:marBottom w:val="0"/>
      <w:divBdr>
        <w:top w:val="none" w:sz="0" w:space="0" w:color="auto"/>
        <w:left w:val="none" w:sz="0" w:space="0" w:color="auto"/>
        <w:bottom w:val="none" w:sz="0" w:space="0" w:color="auto"/>
        <w:right w:val="none" w:sz="0" w:space="0" w:color="auto"/>
      </w:divBdr>
    </w:div>
    <w:div w:id="1784156387">
      <w:bodyDiv w:val="1"/>
      <w:marLeft w:val="0"/>
      <w:marRight w:val="0"/>
      <w:marTop w:val="0"/>
      <w:marBottom w:val="0"/>
      <w:divBdr>
        <w:top w:val="none" w:sz="0" w:space="0" w:color="auto"/>
        <w:left w:val="none" w:sz="0" w:space="0" w:color="auto"/>
        <w:bottom w:val="none" w:sz="0" w:space="0" w:color="auto"/>
        <w:right w:val="none" w:sz="0" w:space="0" w:color="auto"/>
      </w:divBdr>
    </w:div>
    <w:div w:id="1837110730">
      <w:bodyDiv w:val="1"/>
      <w:marLeft w:val="0"/>
      <w:marRight w:val="0"/>
      <w:marTop w:val="0"/>
      <w:marBottom w:val="0"/>
      <w:divBdr>
        <w:top w:val="none" w:sz="0" w:space="0" w:color="auto"/>
        <w:left w:val="none" w:sz="0" w:space="0" w:color="auto"/>
        <w:bottom w:val="none" w:sz="0" w:space="0" w:color="auto"/>
        <w:right w:val="none" w:sz="0" w:space="0" w:color="auto"/>
      </w:divBdr>
    </w:div>
    <w:div w:id="1844856408">
      <w:bodyDiv w:val="1"/>
      <w:marLeft w:val="0"/>
      <w:marRight w:val="0"/>
      <w:marTop w:val="0"/>
      <w:marBottom w:val="0"/>
      <w:divBdr>
        <w:top w:val="none" w:sz="0" w:space="0" w:color="auto"/>
        <w:left w:val="none" w:sz="0" w:space="0" w:color="auto"/>
        <w:bottom w:val="none" w:sz="0" w:space="0" w:color="auto"/>
        <w:right w:val="none" w:sz="0" w:space="0" w:color="auto"/>
      </w:divBdr>
    </w:div>
    <w:div w:id="1855455399">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041663925">
      <w:bodyDiv w:val="1"/>
      <w:marLeft w:val="0"/>
      <w:marRight w:val="0"/>
      <w:marTop w:val="0"/>
      <w:marBottom w:val="0"/>
      <w:divBdr>
        <w:top w:val="none" w:sz="0" w:space="0" w:color="auto"/>
        <w:left w:val="none" w:sz="0" w:space="0" w:color="auto"/>
        <w:bottom w:val="none" w:sz="0" w:space="0" w:color="auto"/>
        <w:right w:val="none" w:sz="0" w:space="0" w:color="auto"/>
      </w:divBdr>
    </w:div>
    <w:div w:id="2049254718">
      <w:bodyDiv w:val="1"/>
      <w:marLeft w:val="0"/>
      <w:marRight w:val="0"/>
      <w:marTop w:val="0"/>
      <w:marBottom w:val="0"/>
      <w:divBdr>
        <w:top w:val="none" w:sz="0" w:space="0" w:color="auto"/>
        <w:left w:val="none" w:sz="0" w:space="0" w:color="auto"/>
        <w:bottom w:val="none" w:sz="0" w:space="0" w:color="auto"/>
        <w:right w:val="none" w:sz="0" w:space="0" w:color="auto"/>
      </w:divBdr>
    </w:div>
    <w:div w:id="2053116906">
      <w:bodyDiv w:val="1"/>
      <w:marLeft w:val="0"/>
      <w:marRight w:val="0"/>
      <w:marTop w:val="0"/>
      <w:marBottom w:val="0"/>
      <w:divBdr>
        <w:top w:val="none" w:sz="0" w:space="0" w:color="auto"/>
        <w:left w:val="none" w:sz="0" w:space="0" w:color="auto"/>
        <w:bottom w:val="none" w:sz="0" w:space="0" w:color="auto"/>
        <w:right w:val="none" w:sz="0" w:space="0" w:color="auto"/>
      </w:divBdr>
    </w:div>
    <w:div w:id="2127192049">
      <w:bodyDiv w:val="1"/>
      <w:marLeft w:val="0"/>
      <w:marRight w:val="0"/>
      <w:marTop w:val="0"/>
      <w:marBottom w:val="0"/>
      <w:divBdr>
        <w:top w:val="none" w:sz="0" w:space="0" w:color="auto"/>
        <w:left w:val="none" w:sz="0" w:space="0" w:color="auto"/>
        <w:bottom w:val="none" w:sz="0" w:space="0" w:color="auto"/>
        <w:right w:val="none" w:sz="0" w:space="0" w:color="auto"/>
      </w:divBdr>
    </w:div>
    <w:div w:id="21380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961BAC-2498-4775-AFBD-02A69270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4392</Words>
  <Characters>25041</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NMV KPI</Company>
  <LinksUpToDate>false</LinksUpToDate>
  <CharactersWithSpaces>29375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Желяскова;Nadya;ВМР</dc:creator>
  <cp:lastModifiedBy>Intel</cp:lastModifiedBy>
  <cp:revision>7</cp:revision>
  <cp:lastPrinted>2021-01-09T13:56:00Z</cp:lastPrinted>
  <dcterms:created xsi:type="dcterms:W3CDTF">2022-07-03T12:51:00Z</dcterms:created>
  <dcterms:modified xsi:type="dcterms:W3CDTF">2022-07-03T13:34:00Z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